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1FB" w:rsidRDefault="007421FB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C:\Users\1\Pictures\2017-11-15 2\2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7-11-15 2\2 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1FB" w:rsidRDefault="007421FB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1FB" w:rsidRDefault="007421FB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1FB" w:rsidRDefault="007421FB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1FB" w:rsidRDefault="007421FB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1FB" w:rsidRDefault="007421FB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образования соответствующего уровня и проживающие на территории, за которой закреплена организация (далее - закрепленная территория).*(1)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Организация осуществляет учет и обеспечивает прием граждан, проживающих на закрепленной территории и имеющих право на получение образования соответствующего уровня.</w:t>
      </w:r>
    </w:p>
    <w:p w:rsidR="00651076" w:rsidRPr="008F5034" w:rsidRDefault="00651076" w:rsidP="00651076">
      <w:pPr>
        <w:shd w:val="clear" w:color="auto" w:fill="FFFFFF"/>
        <w:spacing w:after="0" w:line="224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граждан в организации определяется условиями, созданными для осуществления образовательной деятельности, в соответствии с санитарно-эпидемиологическими правилами и нормативами.</w:t>
      </w:r>
    </w:p>
    <w:p w:rsidR="00651076" w:rsidRPr="008F5034" w:rsidRDefault="00651076" w:rsidP="0065107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1.7. В приеме в организацию может быть отказано только по причине отсутствия</w:t>
      </w:r>
    </w:p>
    <w:p w:rsidR="00651076" w:rsidRPr="008F5034" w:rsidRDefault="00651076" w:rsidP="00651076">
      <w:pPr>
        <w:shd w:val="clear" w:color="auto" w:fill="FFFFFF"/>
        <w:spacing w:after="0" w:line="2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ней свободных мест, за исключением случаев, предусмотренных частями 5 и 6 статьи 67 и статьей 88 Федерального закона от 29 декабря 2012 г. № 273-ФЗ «Об образовании в Российской Федерации».   В случае отсутствия мест в организации родители   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образования.*(2)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 Прием на </w:t>
      </w: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proofErr w:type="gram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основным общеобразовательным программам за счет средств бюджетных ассигнований федерального бюджета, бюджетов субъектов Российской Федерации и местных бюджетов проводится на общедоступной основе, если иное не предусмотрено Федеральным законом от 29 декабря2012 г. № 273-ФЗ “Об образовании в Российской Федерации».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1.9. Граждане и (или) их родители (законные представители) имеют право на выбор образовательной организации, формы получения общего образования, но не могут настаивать на реализации каких-либо образовательных программ, услуг, форм получения образования, не включенных в Устав школы.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Организация знакомит поступающих на обучение граждан и (или) их родителей (законных представителей) с Уставом школы,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учащихся.*(3)</w:t>
      </w:r>
    </w:p>
    <w:p w:rsidR="00651076" w:rsidRPr="008F5034" w:rsidRDefault="00651076" w:rsidP="00651076">
      <w:pPr>
        <w:shd w:val="clear" w:color="auto" w:fill="FFFFFF"/>
        <w:spacing w:after="15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образовательной организацией и родителями обучающегося (законными представителями) заключается договор о предоставлении общего образования муниципальным бюджетным общеобразовательным   учреждением средняя общеобразовательная школа села </w:t>
      </w:r>
      <w:proofErr w:type="spell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Ильчино</w:t>
      </w:r>
      <w:proofErr w:type="spell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МР Учалинский район РБ..</w:t>
      </w:r>
      <w:r w:rsidRPr="008F50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Федерации.*(4)</w:t>
      </w:r>
      <w:proofErr w:type="gramEnd"/>
    </w:p>
    <w:p w:rsidR="00651076" w:rsidRPr="008F5034" w:rsidRDefault="00651076" w:rsidP="00651076">
      <w:pPr>
        <w:shd w:val="clear" w:color="auto" w:fill="FFFFFF"/>
        <w:spacing w:after="15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1.11. 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1.12. При отсутствии документов, подтверждающих уровень образования гражданина, по согласию родителей (законных представителей), на заседании психолого-медико-педагогического консилиума (</w:t>
      </w:r>
      <w:proofErr w:type="spell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ПМПк</w:t>
      </w:r>
      <w:proofErr w:type="spell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определяется уровень освоения гражданином соответствующих образовательных программ. На основании решения </w:t>
      </w:r>
      <w:proofErr w:type="spell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ПМПк</w:t>
      </w:r>
      <w:proofErr w:type="spell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издается распорядительный акт о приеме на обучение в соответствующий класс. </w:t>
      </w:r>
      <w:proofErr w:type="spell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ПМПк</w:t>
      </w:r>
      <w:proofErr w:type="spell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действует на основании Положения о психолого-медико-педагогическом консилиуме.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1.13. Дети с ограниченными возможностями здоровья принимаются на </w:t>
      </w: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proofErr w:type="gram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адаптированной основной общеобразовательной программе только с согласия их родителей (законных представителей) и на основании рекомендаций психолого-медико-педагогической комиссии.*(5)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1.14. При приеме в организацию гражданина, не изучавшего ранее отдельные предметы учебного плана, по заявлению родителей (законных представителей) гражданин в форме самообразования может освоить соответствующие программы и пройти аттестацию по данным предметам.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1.15. Зачисление граждан, прибывших в организацию в течение учебного года, оформляется приказом о приеме на обучение в день подачи заявления.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1.16. На каждого ребенка, зачисленного в организацию, заводится личное дело, в котором хранятся все сданные документы.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1.17. Договор об образовании заключается в письменной форме между организацией, осуществляющей образовательную деятельность и лицом, зачисляемым на обучение (родителями (законными представителями) несовершеннолетнего лица).*(6)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между родителями (законными представителями) и организацией заключается также в случае приема (перевода) учащегося на обучение на дому (для учащихся, нуждающихся в длительном лечении, детей-инвалидов, которые по состоянию здоровья не могут посещать организацию), при оказании платных дополнительных образовательных услуг).*(6)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экземпляр договора хранится в личном деле учащегося, другой у родителей (законных представителей). Оба экземпляра имеют одинаковую юридическую силу.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1.18. Родители (законные представители) детей имеют право по своему усмотрению представлять другие документы.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ПРИЕМ В ПЕРВЫЙ КЛАСС 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первый класс организации принимаются все граждане, достигшие к 1 сентября учебного года возраста не менее 6 лет 6 месяцев, независимо от уровня их подготовки при отсутствии противопоказаний по состоянию здоровья.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Прием граждан в организацию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 лица без гражданства в Российской Федерации в соответствии со статьей 10 Федерального закона от 25 июля 2002 г. № 115-ФЗ “О правовом положении иностранных граждан в Российской Федерации</w:t>
      </w: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»(</w:t>
      </w:r>
      <w:proofErr w:type="gram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введена Федеральным законом от 07.05.2013г № 83-ФЗ).*(7)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Организация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В заявлении родителями (законными представителями) ребенка указываются следующие сведения: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имя, отчество (последнее - при наличии) ребенка;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дата и место рождения ребенка;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фамилия, имя, отчество (последнее - при наличии) родителей (законных представителей) ребенка.</w:t>
      </w:r>
      <w:proofErr w:type="gramEnd"/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адрес места жительства ребенка, его родителей (законных представителей);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контактные телефоны родителей (законных представителей) ребенка.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Для приема в организацию: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·</w:t>
      </w:r>
      <w:r w:rsidRPr="008F5034">
        <w:rPr>
          <w:rFonts w:ascii="Times New Roman" w:eastAsia="Arial Unicode MS" w:hAnsi="Arial Unicode MS" w:cs="Times New Roman"/>
          <w:sz w:val="24"/>
          <w:szCs w:val="24"/>
          <w:lang w:eastAsia="ru-RU"/>
        </w:rPr>
        <w:t>​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родители (законные представители) детей, проживающих на закрепленной территории, для зачисления ребенка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сведения о регистрации ребенка по месту жительства или по месту пребывания на закрепленной территории;</w:t>
      </w:r>
      <w:proofErr w:type="gramEnd"/>
    </w:p>
    <w:p w:rsidR="00651076" w:rsidRPr="008F5034" w:rsidRDefault="00651076" w:rsidP="00651076">
      <w:pPr>
        <w:shd w:val="clear" w:color="auto" w:fill="FFFFFF"/>
        <w:spacing w:after="0" w:line="273" w:lineRule="atLeast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·</w:t>
      </w:r>
      <w:r w:rsidRPr="008F5034">
        <w:rPr>
          <w:rFonts w:ascii="Times New Roman" w:eastAsia="Arial Unicode MS" w:hAnsi="Arial Unicode MS" w:cs="Times New Roman"/>
          <w:sz w:val="24"/>
          <w:szCs w:val="24"/>
          <w:lang w:eastAsia="ru-RU"/>
        </w:rPr>
        <w:t>​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Требование предоставления других документов в качестве основания для приема детей в организацию не допускается.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Прием заявлений в первый класс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Организация с целью проведения организованного приема граждан в первый класс размещает на информационном стенде, на официальном сайте в сети “Интернет”, в средствах массовой информации (в том числе электронных) информацию о наличии свободных мест для приема детей, не проживающих на закрепленной территории, не позднее 1 июля.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Зачисление в организацию оформляется распорядительным актом организации в течение 7 рабочих дней после приема документов.</w:t>
      </w:r>
    </w:p>
    <w:p w:rsidR="00651076" w:rsidRPr="008F5034" w:rsidRDefault="00755759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="00651076"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Документы, представленные родителями (законными представителями) детей, регистрируются в журнале приема заявлений.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Информация о приеме детей на обучение размещается на информационном стенде.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ПРИЕМ В 1-9 КЛАССЫ В ТЕЧЕНИЕ УЧЕБНОГО ГОДА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Зачисление в 1-9 классы при переводе из другой организации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 лица без гражданства в Российской Федерации в соответствии со статьей 10 Федерального закона от 25 июля 2002 г. № 115-ФЗ “О правовом положении иностранных граждан в Российской</w:t>
      </w:r>
      <w:proofErr w:type="gram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</w:t>
      </w: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”(</w:t>
      </w:r>
      <w:proofErr w:type="gram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законодательства Российской Федерации, 2002, № 30, ст. 3032).*(7)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Организация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заявлении родителями (законными представителями) ребенка указываются следующие сведения: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имя, отчество (последнее - при наличии) ребенка;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дата и место рождения ребенка;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фамилия, имя, отчество (последнее - при наличии) родителей (законных представителей) ребенка.</w:t>
      </w:r>
      <w:proofErr w:type="gramEnd"/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адрес места жительства ребенка, его родителей (законных представителей);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контактные телефоны родителей (законных представителей) ребенка.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Для приема в организацию: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·</w:t>
      </w:r>
      <w:r w:rsidRPr="008F5034">
        <w:rPr>
          <w:rFonts w:ascii="Times New Roman" w:eastAsia="Arial Unicode MS" w:hAnsi="Arial Unicode MS" w:cs="Times New Roman"/>
          <w:sz w:val="24"/>
          <w:szCs w:val="24"/>
          <w:lang w:eastAsia="ru-RU"/>
        </w:rPr>
        <w:t>​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родители (законные представители) детей, проживающих на закрепленной территории, для зачисления ребенка в 1-9 классы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  <w:proofErr w:type="gramEnd"/>
    </w:p>
    <w:p w:rsidR="00651076" w:rsidRPr="008F5034" w:rsidRDefault="00651076" w:rsidP="00651076">
      <w:pPr>
        <w:shd w:val="clear" w:color="auto" w:fill="FFFFFF"/>
        <w:spacing w:after="0" w:line="273" w:lineRule="atLeast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·</w:t>
      </w:r>
      <w:r w:rsidRPr="008F5034">
        <w:rPr>
          <w:rFonts w:ascii="Times New Roman" w:eastAsia="Arial Unicode MS" w:hAnsi="Arial Unicode MS" w:cs="Times New Roman"/>
          <w:sz w:val="24"/>
          <w:szCs w:val="24"/>
          <w:lang w:eastAsia="ru-RU"/>
        </w:rPr>
        <w:t>​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родители (законные представители) детей, не проживающих на закрепленной территории, дополнительно предъявляют свидетельство о рождении ребенка;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·</w:t>
      </w:r>
      <w:r w:rsidRPr="008F5034">
        <w:rPr>
          <w:rFonts w:ascii="Times New Roman" w:eastAsia="Arial Unicode MS" w:hAnsi="Arial Unicode MS" w:cs="Times New Roman"/>
          <w:sz w:val="24"/>
          <w:szCs w:val="24"/>
          <w:lang w:eastAsia="ru-RU"/>
        </w:rPr>
        <w:t>​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родители (законные представители) дополнительно предъявляют личное дело и ведомость текущих оценок гражданина (при переводе в течение учебного года), заверенные подписью директора и печатью организации, в которой он обучался ранее.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3.5. Требование предоставления других документов в качестве основания для приема детей в организацию не допускается.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ПРИЕМ В 10-11 КЛАССЫ 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 третью ступень обучения принимаются граждане, имеющие аттестат об основном общем образовании установленного образца.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Прием заявлений в 10 класс осуществляется до момента заполнения свободных мест.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</w:t>
      </w: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Зачисление в 10-е классы нового набора и в 10-11 классы при переводе из другой орган</w:t>
      </w:r>
      <w:r w:rsidR="00755759"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изации осуществляется по 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заявлению </w:t>
      </w:r>
      <w:r w:rsidR="00755759"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родителей (законных представителей) 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совершенноле</w:t>
      </w:r>
      <w:r w:rsidR="00755759"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тнего гражданина </w:t>
      </w:r>
      <w:proofErr w:type="spellStart"/>
      <w:r w:rsidR="00755759"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spell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предъявлении оригинала документа, удостоверяющего личность совершеннолетнего гражданина или родителя (законного представителя), либо оригинала документа, удостоверяющего личность иностранного гражданина в Российской Федерации в соответствии со статьей 10 Федерального закона от 25 июля 2002 г. N 115-ФЗ "О</w:t>
      </w:r>
      <w:proofErr w:type="gram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правовом положении иностранных граждан в Российской Федерации» (</w:t>
      </w: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введена</w:t>
      </w:r>
      <w:proofErr w:type="gram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 от 07.05.2013г № 83-ФЗ).*(7)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4.4. Организация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заявлении родителями (законными представителями) ребенка указываются следующие сведения: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имя, отчество (последнее - при наличии) ребенка;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дата и место рождения ребенка;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фамилия, имя, отчество (последнее - при наличии) родителей (законных представителей) ребенка.</w:t>
      </w:r>
      <w:proofErr w:type="gramEnd"/>
    </w:p>
    <w:p w:rsidR="00651076" w:rsidRPr="008F5034" w:rsidRDefault="00651076" w:rsidP="00651076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адрес места жительства ребенка, его родителей (законных представителей);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контактные телефоны родителей (законных представителей) ребенка.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4.6. Для приема в организацию: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·</w:t>
      </w:r>
      <w:r w:rsidRPr="008F5034">
        <w:rPr>
          <w:rFonts w:ascii="Times New Roman" w:eastAsia="Arial Unicode MS" w:hAnsi="Arial Unicode MS" w:cs="Times New Roman"/>
          <w:sz w:val="24"/>
          <w:szCs w:val="24"/>
          <w:lang w:eastAsia="ru-RU"/>
        </w:rPr>
        <w:t>​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родители (законные представители) детей, проживающих на закрепленной территории, для зачисления ребенка в 10-11 классы дополнительно предъявляют оригинал свидетельства о рождении ребенка или оригинал документа, удостоверяющего личность или 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</w:t>
      </w:r>
      <w:proofErr w:type="gramEnd"/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закрепленной территории;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·</w:t>
      </w:r>
      <w:r w:rsidRPr="008F5034">
        <w:rPr>
          <w:rFonts w:ascii="Times New Roman" w:eastAsia="Arial Unicode MS" w:hAnsi="Arial Unicode MS" w:cs="Times New Roman"/>
          <w:sz w:val="24"/>
          <w:szCs w:val="24"/>
          <w:lang w:eastAsia="ru-RU"/>
        </w:rPr>
        <w:t>​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родители (законные представители) детей, не проживающих на закрепленной территории, дополнительно предъявляют свидетельство о рождении ребенка;</w:t>
      </w:r>
    </w:p>
    <w:p w:rsidR="00651076" w:rsidRPr="008F5034" w:rsidRDefault="00651076" w:rsidP="00651076">
      <w:pPr>
        <w:shd w:val="clear" w:color="auto" w:fill="FFFFFF"/>
        <w:spacing w:after="0" w:line="273" w:lineRule="atLeast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·</w:t>
      </w:r>
      <w:r w:rsidRPr="008F5034">
        <w:rPr>
          <w:rFonts w:ascii="Times New Roman" w:eastAsia="Arial Unicode MS" w:hAnsi="Arial Unicode MS" w:cs="Times New Roman"/>
          <w:sz w:val="24"/>
          <w:szCs w:val="24"/>
          <w:lang w:eastAsia="ru-RU"/>
        </w:rPr>
        <w:t>​</w:t>
      </w:r>
      <w:r w:rsidRPr="008F503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родители (законные представители) дополнительно предъявляют личное дело и ведомость текущих оценок гражданина (при переводе в течение учебного года), заверенные подписью директора и печатью организации, в которой он обучался ранее.</w:t>
      </w:r>
    </w:p>
    <w:p w:rsidR="002F7493" w:rsidRPr="008F5034" w:rsidRDefault="002F7493">
      <w:pPr>
        <w:rPr>
          <w:rFonts w:ascii="Times New Roman" w:hAnsi="Times New Roman" w:cs="Times New Roman"/>
          <w:sz w:val="24"/>
          <w:szCs w:val="24"/>
        </w:rPr>
      </w:pPr>
    </w:p>
    <w:sectPr w:rsidR="002F7493" w:rsidRPr="008F5034" w:rsidSect="002F7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1076"/>
    <w:rsid w:val="001D164E"/>
    <w:rsid w:val="002F7493"/>
    <w:rsid w:val="00474251"/>
    <w:rsid w:val="00651076"/>
    <w:rsid w:val="006C4FFB"/>
    <w:rsid w:val="007421FB"/>
    <w:rsid w:val="00755759"/>
    <w:rsid w:val="008F5034"/>
    <w:rsid w:val="00B06CB8"/>
    <w:rsid w:val="00D25139"/>
    <w:rsid w:val="00D4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93"/>
  </w:style>
  <w:style w:type="paragraph" w:styleId="1">
    <w:name w:val="heading 1"/>
    <w:basedOn w:val="a"/>
    <w:link w:val="10"/>
    <w:uiPriority w:val="9"/>
    <w:qFormat/>
    <w:rsid w:val="006510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10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651076"/>
  </w:style>
  <w:style w:type="paragraph" w:customStyle="1" w:styleId="p10">
    <w:name w:val="p10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651076"/>
  </w:style>
  <w:style w:type="paragraph" w:customStyle="1" w:styleId="p1">
    <w:name w:val="p1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651076"/>
  </w:style>
  <w:style w:type="paragraph" w:customStyle="1" w:styleId="p12">
    <w:name w:val="p12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651076"/>
  </w:style>
  <w:style w:type="paragraph" w:customStyle="1" w:styleId="p13">
    <w:name w:val="p13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651076"/>
  </w:style>
  <w:style w:type="character" w:customStyle="1" w:styleId="s7">
    <w:name w:val="s7"/>
    <w:basedOn w:val="a0"/>
    <w:rsid w:val="00651076"/>
  </w:style>
  <w:style w:type="paragraph" w:customStyle="1" w:styleId="p16">
    <w:name w:val="p16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651076"/>
  </w:style>
  <w:style w:type="paragraph" w:customStyle="1" w:styleId="p9">
    <w:name w:val="p9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6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5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0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7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1918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1</cp:lastModifiedBy>
  <cp:revision>5</cp:revision>
  <cp:lastPrinted>2017-09-29T09:17:00Z</cp:lastPrinted>
  <dcterms:created xsi:type="dcterms:W3CDTF">2017-09-27T15:24:00Z</dcterms:created>
  <dcterms:modified xsi:type="dcterms:W3CDTF">2017-11-15T06:19:00Z</dcterms:modified>
</cp:coreProperties>
</file>