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A60" w:rsidRDefault="00833A60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8789389"/>
            <wp:effectExtent l="0" t="0" r="0" b="0"/>
            <wp:docPr id="2" name="Рисунок 2" descr="C:\Users\1\Pictures\2017-11-22 89754\8975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89754\8975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60" w:rsidRDefault="00833A60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33A60" w:rsidRDefault="00833A60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33A60" w:rsidRDefault="00833A60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33A60" w:rsidRDefault="00833A60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33A60" w:rsidRDefault="00833A60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6AF5" w:rsidRPr="00444E72" w:rsidRDefault="00996AF5" w:rsidP="00E27DA0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lastRenderedPageBreak/>
        <w:t>Повышение теоретического, научно-методического уровня подготовки классных руководителей по вопросам воспитательной работы;</w:t>
      </w:r>
    </w:p>
    <w:p w:rsidR="00996AF5" w:rsidRPr="00444E72" w:rsidRDefault="00996AF5" w:rsidP="00E27DA0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Обеспечение выполнения единых, принципиальных подходов к воспитанию учащихся. Информирование о нормативно-правовой базе, регулирующей работу классных руководителей в рамках модернизации образования и приоритетного национального проекта «Образование».</w:t>
      </w:r>
    </w:p>
    <w:p w:rsidR="00996AF5" w:rsidRPr="00444E72" w:rsidRDefault="00996AF5" w:rsidP="00E27DA0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Формирование мотивационной сферы педагогов в целях совершенствования профессиональной компетентности;</w:t>
      </w:r>
    </w:p>
    <w:p w:rsidR="00996AF5" w:rsidRPr="00444E72" w:rsidRDefault="00996AF5" w:rsidP="00E27DA0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Обобщение, систематизация и распространение передового педагогического опыта. Вооружение классных руководителей современными воспитательными технологиями и знанием современных форм и методов работы;</w:t>
      </w:r>
    </w:p>
    <w:p w:rsidR="00996AF5" w:rsidRPr="00444E72" w:rsidRDefault="00996AF5" w:rsidP="00E27DA0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Координация планирования, организации и педагогического анализа воспитательных мероприятий в классных коллективах;</w:t>
      </w:r>
    </w:p>
    <w:p w:rsidR="00996AF5" w:rsidRDefault="00996AF5" w:rsidP="00E27DA0">
      <w:pPr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Оценивание работы членов объединения, ходатайство перед администрацией школы о поощрении лучших классных руководителей.</w:t>
      </w:r>
    </w:p>
    <w:p w:rsidR="00767F82" w:rsidRPr="00444E72" w:rsidRDefault="00767F82" w:rsidP="00767F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C6A06" w:rsidRPr="00444E72" w:rsidRDefault="005C6A06" w:rsidP="00444E7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3. Функции методического объединения классных руководителей.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3.1</w:t>
      </w:r>
      <w:r w:rsidRPr="00444E72">
        <w:rPr>
          <w:rFonts w:ascii="Times New Roman" w:hAnsi="Times New Roman" w:cs="Times New Roman"/>
          <w:b/>
          <w:sz w:val="24"/>
          <w:szCs w:val="24"/>
        </w:rPr>
        <w:t xml:space="preserve"> Аналитико-прогностическая функция</w:t>
      </w:r>
      <w:r w:rsidRPr="00444E72">
        <w:rPr>
          <w:rFonts w:ascii="Times New Roman" w:hAnsi="Times New Roman" w:cs="Times New Roman"/>
          <w:sz w:val="24"/>
          <w:szCs w:val="24"/>
        </w:rPr>
        <w:t>, выражающаяся в осуществлении анализа качества оказания воспитательных услуг, разработке методик (техник) и инструментария, выявления результативности и прогнозирования, а также их дальнейшего содержания по направлениям воспитательной работы: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состояние воспитания в процессе обучения;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создание дополнительного пространства для самореализации личности во внеурочное время;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научно-методическое обеспечение воспитательного процесса;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участие в подготовке к процедуре аттестации педагогов;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формирование воспитательной системы общеобразовательного учреждения;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организация социально-профилактической работы;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вынесение на рассмотрение администрацией школы инициатив по выбору приоритетных направлений развития воспитательной системы школы;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мониторинг уровня воспитанности учащихся;</w:t>
      </w:r>
    </w:p>
    <w:p w:rsidR="005C6A06" w:rsidRPr="00444E72" w:rsidRDefault="005C6A06" w:rsidP="00E27DA0">
      <w:pPr>
        <w:numPr>
          <w:ilvl w:val="1"/>
          <w:numId w:val="3"/>
        </w:numPr>
        <w:tabs>
          <w:tab w:val="num" w:pos="709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тесное взаимодействие с психологической службой гимназии (выявление личностных особенностей и уровня развития коллектива).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3.2</w:t>
      </w:r>
      <w:r w:rsidRPr="00444E72">
        <w:rPr>
          <w:rFonts w:ascii="Times New Roman" w:hAnsi="Times New Roman" w:cs="Times New Roman"/>
          <w:b/>
          <w:sz w:val="24"/>
          <w:szCs w:val="24"/>
        </w:rPr>
        <w:t xml:space="preserve"> Организационно-координирующая функция</w:t>
      </w:r>
      <w:r w:rsidRPr="00444E72">
        <w:rPr>
          <w:rFonts w:ascii="Times New Roman" w:hAnsi="Times New Roman" w:cs="Times New Roman"/>
          <w:sz w:val="24"/>
          <w:szCs w:val="24"/>
        </w:rPr>
        <w:t>, выражающаяся в планировании и организации работы МО классных руководителей:</w:t>
      </w:r>
    </w:p>
    <w:p w:rsidR="005C6A06" w:rsidRPr="00444E72" w:rsidRDefault="005C6A06" w:rsidP="00E27DA0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разработка и утверждение планов воспитательной работы, циклограмм деятельности педагогов, программ индивидуального развития;</w:t>
      </w:r>
    </w:p>
    <w:p w:rsidR="005C6A06" w:rsidRPr="00444E72" w:rsidRDefault="005C6A06" w:rsidP="00E27DA0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разработка методического сопровождения воспитательного процесса;</w:t>
      </w:r>
    </w:p>
    <w:p w:rsidR="005C6A06" w:rsidRPr="00444E72" w:rsidRDefault="005C6A06" w:rsidP="00E27DA0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вынесение на рассмотрение администрацией школы вопросов по распределению классного руководства между учителями гимназии;</w:t>
      </w:r>
    </w:p>
    <w:p w:rsidR="005C6A06" w:rsidRPr="00444E72" w:rsidRDefault="005C6A06" w:rsidP="00E27DA0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определение и утверждение тематики работы творческих групп классных руководителей;</w:t>
      </w:r>
    </w:p>
    <w:p w:rsidR="005C6A06" w:rsidRPr="00444E72" w:rsidRDefault="005C6A06" w:rsidP="00E27DA0">
      <w:pPr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координации воспитательной деятельности классных руководителей и организации их взаимодействия.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 xml:space="preserve">3.3 </w:t>
      </w:r>
      <w:r w:rsidRPr="00444E72">
        <w:rPr>
          <w:rFonts w:ascii="Times New Roman" w:hAnsi="Times New Roman" w:cs="Times New Roman"/>
          <w:b/>
          <w:sz w:val="24"/>
          <w:szCs w:val="24"/>
        </w:rPr>
        <w:t>Информационная функция</w:t>
      </w:r>
      <w:r w:rsidRPr="00444E72">
        <w:rPr>
          <w:rFonts w:ascii="Times New Roman" w:hAnsi="Times New Roman" w:cs="Times New Roman"/>
          <w:sz w:val="24"/>
          <w:szCs w:val="24"/>
        </w:rPr>
        <w:t>, выражающаяся в информировании педагогических работников образовательного учреждения по вопросам:</w:t>
      </w:r>
    </w:p>
    <w:p w:rsidR="005C6A06" w:rsidRPr="00444E72" w:rsidRDefault="005C6A06" w:rsidP="00E27DA0">
      <w:pPr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нормативного сопровождения деятельности классного руководителя;</w:t>
      </w:r>
    </w:p>
    <w:p w:rsidR="005C6A06" w:rsidRPr="00444E72" w:rsidRDefault="005C6A06" w:rsidP="00E27DA0">
      <w:pPr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методического сопровождения деятельности классного руководителя;</w:t>
      </w:r>
    </w:p>
    <w:p w:rsidR="005C6A06" w:rsidRPr="00444E72" w:rsidRDefault="005C6A06" w:rsidP="00E27DA0">
      <w:pPr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информация о передовом педагогическом опыте в области воспитания;</w:t>
      </w:r>
    </w:p>
    <w:p w:rsidR="005C6A06" w:rsidRPr="00444E72" w:rsidRDefault="005C6A06" w:rsidP="00E27DA0">
      <w:pPr>
        <w:numPr>
          <w:ilvl w:val="0"/>
          <w:numId w:val="5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проведения и участия во внеурочных школьных и внешкольных мероприятиях.</w:t>
      </w:r>
    </w:p>
    <w:p w:rsidR="005C6A06" w:rsidRPr="00444E72" w:rsidRDefault="005C6A06" w:rsidP="00E27DA0">
      <w:pPr>
        <w:numPr>
          <w:ilvl w:val="1"/>
          <w:numId w:val="6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 xml:space="preserve"> </w:t>
      </w:r>
      <w:r w:rsidRPr="00444E72">
        <w:rPr>
          <w:rFonts w:ascii="Times New Roman" w:hAnsi="Times New Roman" w:cs="Times New Roman"/>
          <w:b/>
          <w:sz w:val="24"/>
          <w:szCs w:val="24"/>
        </w:rPr>
        <w:t>Методическая функция</w:t>
      </w:r>
      <w:r w:rsidRPr="00444E72">
        <w:rPr>
          <w:rFonts w:ascii="Times New Roman" w:hAnsi="Times New Roman" w:cs="Times New Roman"/>
          <w:sz w:val="24"/>
          <w:szCs w:val="24"/>
        </w:rPr>
        <w:t>, выражающаяся в создании организационно-педагогических условий для совершенствования профессиональной компетентности членов МО:</w:t>
      </w:r>
    </w:p>
    <w:p w:rsidR="005C6A06" w:rsidRPr="00444E72" w:rsidRDefault="005C6A06" w:rsidP="00E27DA0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создание условий для непрерывного образования педагогов;</w:t>
      </w:r>
    </w:p>
    <w:p w:rsidR="005C6A06" w:rsidRPr="00444E72" w:rsidRDefault="005C6A06" w:rsidP="00E27DA0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оказание адресной методической помощи (групповые и индивидуальные консультации, наставничество);</w:t>
      </w:r>
    </w:p>
    <w:p w:rsidR="005C6A06" w:rsidRPr="00444E72" w:rsidRDefault="005C6A06" w:rsidP="00E27DA0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lastRenderedPageBreak/>
        <w:t>организация методических выставок по проблемам воспитания;</w:t>
      </w:r>
    </w:p>
    <w:p w:rsidR="005C6A06" w:rsidRPr="00444E72" w:rsidRDefault="005C6A06" w:rsidP="00E27DA0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разработка методических рекомендаций по приоритетным направлениям работы;</w:t>
      </w:r>
    </w:p>
    <w:p w:rsidR="005C6A06" w:rsidRPr="00444E72" w:rsidRDefault="005C6A06" w:rsidP="00E27DA0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подготовка творческих отчетов, мастер-классов, педагогических марафонов, педагогических чтений, семинаров;</w:t>
      </w:r>
    </w:p>
    <w:p w:rsidR="005C6A06" w:rsidRPr="00444E72" w:rsidRDefault="005C6A06" w:rsidP="00E27DA0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 xml:space="preserve">координация работы методического объединения с вышестоящими </w:t>
      </w:r>
      <w:r w:rsidRPr="00444E72">
        <w:rPr>
          <w:rFonts w:ascii="Times New Roman" w:hAnsi="Times New Roman" w:cs="Times New Roman"/>
          <w:sz w:val="24"/>
          <w:szCs w:val="24"/>
        </w:rPr>
        <w:br/>
        <w:t>методическими службами.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4.Структура методического объединения классных руководителей</w:t>
      </w:r>
      <w:r w:rsidRPr="00444E72">
        <w:rPr>
          <w:rFonts w:ascii="Times New Roman" w:hAnsi="Times New Roman" w:cs="Times New Roman"/>
          <w:sz w:val="24"/>
          <w:szCs w:val="24"/>
        </w:rPr>
        <w:t>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4.1</w:t>
      </w:r>
      <w:proofErr w:type="gramStart"/>
      <w:r w:rsidRPr="00444E7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44E72">
        <w:rPr>
          <w:rFonts w:ascii="Times New Roman" w:hAnsi="Times New Roman" w:cs="Times New Roman"/>
          <w:sz w:val="24"/>
          <w:szCs w:val="24"/>
        </w:rPr>
        <w:t xml:space="preserve"> состав методического объединения входят: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•</w:t>
      </w:r>
      <w:r w:rsidR="00E27DA0">
        <w:rPr>
          <w:rFonts w:ascii="Times New Roman" w:hAnsi="Times New Roman" w:cs="Times New Roman"/>
          <w:sz w:val="24"/>
          <w:szCs w:val="24"/>
        </w:rPr>
        <w:tab/>
        <w:t>классные руководители I уровне</w:t>
      </w:r>
      <w:r w:rsidRPr="00444E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4E7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44E72">
        <w:rPr>
          <w:rFonts w:ascii="Times New Roman" w:hAnsi="Times New Roman" w:cs="Times New Roman"/>
          <w:sz w:val="24"/>
          <w:szCs w:val="24"/>
        </w:rPr>
        <w:t xml:space="preserve"> (1-4 классы);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•</w:t>
      </w:r>
      <w:r w:rsidRPr="00444E72">
        <w:rPr>
          <w:rFonts w:ascii="Times New Roman" w:hAnsi="Times New Roman" w:cs="Times New Roman"/>
          <w:sz w:val="24"/>
          <w:szCs w:val="24"/>
        </w:rPr>
        <w:tab/>
        <w:t>классные руководи</w:t>
      </w:r>
      <w:r w:rsidR="00E27DA0">
        <w:rPr>
          <w:rFonts w:ascii="Times New Roman" w:hAnsi="Times New Roman" w:cs="Times New Roman"/>
          <w:sz w:val="24"/>
          <w:szCs w:val="24"/>
        </w:rPr>
        <w:t>тели II уровне</w:t>
      </w:r>
      <w:r w:rsidR="00444E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4E7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44E72">
        <w:rPr>
          <w:rFonts w:ascii="Times New Roman" w:hAnsi="Times New Roman" w:cs="Times New Roman"/>
          <w:sz w:val="24"/>
          <w:szCs w:val="24"/>
        </w:rPr>
        <w:t xml:space="preserve"> (5-9</w:t>
      </w:r>
      <w:r w:rsidRPr="00444E72">
        <w:rPr>
          <w:rFonts w:ascii="Times New Roman" w:hAnsi="Times New Roman" w:cs="Times New Roman"/>
          <w:sz w:val="24"/>
          <w:szCs w:val="24"/>
        </w:rPr>
        <w:t xml:space="preserve"> классы);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•</w:t>
      </w:r>
      <w:r w:rsidRPr="00444E72">
        <w:rPr>
          <w:rFonts w:ascii="Times New Roman" w:hAnsi="Times New Roman" w:cs="Times New Roman"/>
          <w:sz w:val="24"/>
          <w:szCs w:val="24"/>
        </w:rPr>
        <w:tab/>
        <w:t>классные руковод</w:t>
      </w:r>
      <w:r w:rsidR="00E27DA0">
        <w:rPr>
          <w:rFonts w:ascii="Times New Roman" w:hAnsi="Times New Roman" w:cs="Times New Roman"/>
          <w:sz w:val="24"/>
          <w:szCs w:val="24"/>
        </w:rPr>
        <w:t>ители III уровне</w:t>
      </w:r>
      <w:r w:rsidR="00444E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4E7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44E72">
        <w:rPr>
          <w:rFonts w:ascii="Times New Roman" w:hAnsi="Times New Roman" w:cs="Times New Roman"/>
          <w:sz w:val="24"/>
          <w:szCs w:val="24"/>
        </w:rPr>
        <w:t xml:space="preserve"> (10</w:t>
      </w:r>
      <w:r w:rsidRPr="00444E72">
        <w:rPr>
          <w:rFonts w:ascii="Times New Roman" w:hAnsi="Times New Roman" w:cs="Times New Roman"/>
          <w:sz w:val="24"/>
          <w:szCs w:val="24"/>
        </w:rPr>
        <w:t>-11 классы</w:t>
      </w:r>
      <w:r w:rsidR="003C07C4" w:rsidRPr="00444E72">
        <w:rPr>
          <w:rFonts w:ascii="Times New Roman" w:hAnsi="Times New Roman" w:cs="Times New Roman"/>
          <w:sz w:val="24"/>
          <w:szCs w:val="24"/>
        </w:rPr>
        <w:t>)</w:t>
      </w:r>
      <w:r w:rsidR="00E27DA0">
        <w:rPr>
          <w:rFonts w:ascii="Times New Roman" w:hAnsi="Times New Roman" w:cs="Times New Roman"/>
          <w:sz w:val="24"/>
          <w:szCs w:val="24"/>
        </w:rPr>
        <w:t>.</w:t>
      </w:r>
    </w:p>
    <w:p w:rsidR="00444E72" w:rsidRDefault="00444E72" w:rsidP="00444E7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E72" w:rsidRDefault="005C6A06" w:rsidP="00444E7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 xml:space="preserve">5. Полномочия и ответственность членов методического </w:t>
      </w:r>
    </w:p>
    <w:p w:rsidR="005C6A06" w:rsidRPr="00444E72" w:rsidRDefault="005C6A06" w:rsidP="00444E7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объединения классных руководителей.</w:t>
      </w:r>
    </w:p>
    <w:p w:rsidR="005C6A06" w:rsidRPr="00444E72" w:rsidRDefault="005C6A06" w:rsidP="00444E7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5.1</w:t>
      </w:r>
      <w:r w:rsidRPr="00444E72">
        <w:rPr>
          <w:rFonts w:ascii="Times New Roman" w:hAnsi="Times New Roman" w:cs="Times New Roman"/>
          <w:b/>
          <w:sz w:val="24"/>
          <w:szCs w:val="24"/>
        </w:rPr>
        <w:t xml:space="preserve"> Полномочия:</w:t>
      </w:r>
    </w:p>
    <w:p w:rsidR="005C6A06" w:rsidRPr="00444E72" w:rsidRDefault="005C6A06" w:rsidP="00E27DA0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выдвигать предложения об улучшении воспитательного процесса в школе;</w:t>
      </w:r>
    </w:p>
    <w:p w:rsidR="005C6A06" w:rsidRPr="00444E72" w:rsidRDefault="005C6A06" w:rsidP="00E27DA0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вносить предложения в работу МО, программы развития школы;</w:t>
      </w:r>
    </w:p>
    <w:p w:rsidR="005C6A06" w:rsidRPr="00444E72" w:rsidRDefault="005C6A06" w:rsidP="00E27DA0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обращаться за консультациями по проблеме воспитания к директору школы или заместителям директора;</w:t>
      </w:r>
    </w:p>
    <w:p w:rsidR="005C6A06" w:rsidRPr="00444E72" w:rsidRDefault="005C6A06" w:rsidP="00E27DA0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ходатайствовать перед администрацией школы о поощрении членов методического объединения за достижения в работе;</w:t>
      </w:r>
    </w:p>
    <w:p w:rsidR="005C6A06" w:rsidRPr="00444E72" w:rsidRDefault="005C6A06" w:rsidP="00E27DA0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вносить предложения о публикации методических материалов классных руководителей;</w:t>
      </w:r>
    </w:p>
    <w:p w:rsidR="005C6A06" w:rsidRPr="00444E72" w:rsidRDefault="005C6A06" w:rsidP="00E27DA0">
      <w:pPr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рекомендовать своим членам различные формы повышения педагогического мастерства за пределами школы.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5.2</w:t>
      </w:r>
      <w:r w:rsidRPr="00444E72">
        <w:rPr>
          <w:rFonts w:ascii="Times New Roman" w:hAnsi="Times New Roman" w:cs="Times New Roman"/>
          <w:b/>
          <w:sz w:val="24"/>
          <w:szCs w:val="24"/>
        </w:rPr>
        <w:t xml:space="preserve"> Ответственность:</w:t>
      </w:r>
    </w:p>
    <w:p w:rsidR="005C6A06" w:rsidRPr="00444E72" w:rsidRDefault="005C6A06" w:rsidP="00E27DA0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объективность анализа деятельности классных руководителей;</w:t>
      </w:r>
    </w:p>
    <w:p w:rsidR="005C6A06" w:rsidRPr="00444E72" w:rsidRDefault="005C6A06" w:rsidP="00E27DA0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своевременную реализацию главных направлений работы;</w:t>
      </w:r>
    </w:p>
    <w:p w:rsidR="005C6A06" w:rsidRPr="00444E72" w:rsidRDefault="005C6A06" w:rsidP="00E27DA0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качественную разработку и проведение каждого мероприятия по плану работы МО;</w:t>
      </w:r>
    </w:p>
    <w:p w:rsidR="005C6A06" w:rsidRPr="00444E72" w:rsidRDefault="005C6A06" w:rsidP="00E27DA0">
      <w:pPr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корректность обсуждаемых вопросов.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6. Организация работы методического объединения классных руководителей.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6.1 Деятельность Методического объединения курирует заместитель директора школы по воспитательной работе.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Куратор деятельности методического объединения классных руководителей: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Несет ответственность:</w:t>
      </w:r>
    </w:p>
    <w:p w:rsidR="005C6A06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планирование, подготовку, проведение и анализ деятельности методического объединения классных руководителей;</w:t>
      </w:r>
    </w:p>
    <w:p w:rsidR="00D93D08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ведение документации и отчетности деятельности методического объединения классных руководителей;</w:t>
      </w:r>
    </w:p>
    <w:p w:rsidR="00D93D08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своевременное предоставление необходимой документации администрации школы, в вышестоящие инстанции о работе объединения и проведенных мероприятиях;</w:t>
      </w:r>
    </w:p>
    <w:p w:rsidR="005C6A06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повышение методического (научно-методического) уровня воспитательной работы;</w:t>
      </w:r>
    </w:p>
    <w:p w:rsidR="005C6A06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совершенствование психолого-педагогической подготовки классных руководителей;</w:t>
      </w:r>
    </w:p>
    <w:p w:rsidR="005C6A06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выполнение классными руководителями их функциональных обязанностей;</w:t>
      </w:r>
    </w:p>
    <w:p w:rsidR="005C6A06" w:rsidRPr="00444E72" w:rsidRDefault="005C6A06" w:rsidP="00E27DA0">
      <w:pPr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 формирование банка данных воспитывающих дел.</w:t>
      </w: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Организует</w:t>
      </w:r>
      <w:r w:rsidRPr="00444E72">
        <w:rPr>
          <w:rFonts w:ascii="Times New Roman" w:hAnsi="Times New Roman" w:cs="Times New Roman"/>
          <w:sz w:val="24"/>
          <w:szCs w:val="24"/>
        </w:rPr>
        <w:t>: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взаимодействие классных руководителей - членов методического объединения между собой и с другими подразделениями школы;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заседания методического объединения, открытые мероприятия, семинары, конференции и другие формы повышения квалификации педагогов;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изучение, обобщение и использование в практике передового педагогического опыта работы классных руководителей;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консультирование по вопросам воспитательной работы классных руководителей.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координирует планирование, организацию и педагогический анализ воспитывающих дел в классных коллективах;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lastRenderedPageBreak/>
        <w:t>содействует становлению и развитию системы воспитательной работы в классных коллективах;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принимает участие в подготовке к процедуре аттестации классных руководителей;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участвует в научно-исследовательской, методической работе школы по вопросам воспитания;</w:t>
      </w:r>
    </w:p>
    <w:p w:rsidR="005C6A06" w:rsidRPr="00444E72" w:rsidRDefault="005C6A06" w:rsidP="00E27DA0">
      <w:pPr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организует исследовательские (творческие) группы педагогов и курирует их деятельность.</w:t>
      </w:r>
    </w:p>
    <w:p w:rsidR="005C6A06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 xml:space="preserve">6.2 Периодичность заседаний методического объединения определяется годовым планом работы (но не менее 1 раза в семестр). </w:t>
      </w:r>
    </w:p>
    <w:p w:rsidR="00C41FD5" w:rsidRPr="00444E72" w:rsidRDefault="00C41FD5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C6A06" w:rsidRPr="00444E72" w:rsidRDefault="005C6A06" w:rsidP="00E27DA0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E72">
        <w:rPr>
          <w:rFonts w:ascii="Times New Roman" w:hAnsi="Times New Roman" w:cs="Times New Roman"/>
          <w:b/>
          <w:sz w:val="24"/>
          <w:szCs w:val="24"/>
        </w:rPr>
        <w:t>7. Документация и отчетность методического объединения классных руководителей:</w:t>
      </w:r>
    </w:p>
    <w:p w:rsidR="005C6A06" w:rsidRPr="00444E72" w:rsidRDefault="005C6A06" w:rsidP="00E27DA0">
      <w:pPr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Приказ о назначении на должность классных руководителей  (ежегодно)</w:t>
      </w:r>
    </w:p>
    <w:p w:rsidR="005C6A06" w:rsidRPr="00444E72" w:rsidRDefault="005C6A06" w:rsidP="00E27DA0">
      <w:pPr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Положение о методическом объединении</w:t>
      </w:r>
    </w:p>
    <w:p w:rsidR="005C6A06" w:rsidRPr="00444E72" w:rsidRDefault="005C6A06" w:rsidP="00E27DA0">
      <w:pPr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Материалы заседаний</w:t>
      </w:r>
    </w:p>
    <w:p w:rsidR="005C6A06" w:rsidRPr="00444E72" w:rsidRDefault="005C6A06" w:rsidP="00E27DA0">
      <w:pPr>
        <w:numPr>
          <w:ilvl w:val="0"/>
          <w:numId w:val="12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44E72">
        <w:rPr>
          <w:rFonts w:ascii="Times New Roman" w:hAnsi="Times New Roman" w:cs="Times New Roman"/>
          <w:sz w:val="24"/>
          <w:szCs w:val="24"/>
        </w:rPr>
        <w:t>Инструктивно-методические документы, касающиеся воспитательной работы в классных коллективах и деятельности классных руководителей.</w:t>
      </w:r>
    </w:p>
    <w:p w:rsidR="00444E72" w:rsidRDefault="00444E72" w:rsidP="00E27DA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444E72" w:rsidSect="00645B23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4FD" w:rsidRDefault="004514FD" w:rsidP="00444E72">
      <w:pPr>
        <w:spacing w:after="0" w:line="240" w:lineRule="auto"/>
      </w:pPr>
      <w:r>
        <w:separator/>
      </w:r>
    </w:p>
  </w:endnote>
  <w:endnote w:type="continuationSeparator" w:id="0">
    <w:p w:rsidR="004514FD" w:rsidRDefault="004514FD" w:rsidP="00444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4FD" w:rsidRDefault="004514FD" w:rsidP="00444E72">
      <w:pPr>
        <w:spacing w:after="0" w:line="240" w:lineRule="auto"/>
      </w:pPr>
      <w:r>
        <w:separator/>
      </w:r>
    </w:p>
  </w:footnote>
  <w:footnote w:type="continuationSeparator" w:id="0">
    <w:p w:rsidR="004514FD" w:rsidRDefault="004514FD" w:rsidP="00444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A154B"/>
    <w:multiLevelType w:val="multilevel"/>
    <w:tmpl w:val="43D6C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72190"/>
    <w:multiLevelType w:val="hybridMultilevel"/>
    <w:tmpl w:val="6D9C5BA4"/>
    <w:lvl w:ilvl="0" w:tplc="89D41290">
      <w:start w:val="1"/>
      <w:numFmt w:val="decimal"/>
      <w:lvlText w:val="%1."/>
      <w:lvlJc w:val="left"/>
      <w:pPr>
        <w:ind w:left="927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04D5B"/>
    <w:multiLevelType w:val="hybridMultilevel"/>
    <w:tmpl w:val="859EA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663569"/>
    <w:multiLevelType w:val="hybridMultilevel"/>
    <w:tmpl w:val="5B24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BC7D67"/>
    <w:multiLevelType w:val="hybridMultilevel"/>
    <w:tmpl w:val="4D981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407FEC"/>
    <w:multiLevelType w:val="hybridMultilevel"/>
    <w:tmpl w:val="A2BC8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4C4618"/>
    <w:multiLevelType w:val="hybridMultilevel"/>
    <w:tmpl w:val="6F2671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1A7D8E"/>
    <w:multiLevelType w:val="multilevel"/>
    <w:tmpl w:val="164CB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7F1ED1"/>
    <w:multiLevelType w:val="hybridMultilevel"/>
    <w:tmpl w:val="CB68E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6C6A3B"/>
    <w:multiLevelType w:val="multilevel"/>
    <w:tmpl w:val="359E35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54842494"/>
    <w:multiLevelType w:val="hybridMultilevel"/>
    <w:tmpl w:val="1668F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C15647"/>
    <w:multiLevelType w:val="hybridMultilevel"/>
    <w:tmpl w:val="5378A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11"/>
  </w:num>
  <w:num w:numId="10">
    <w:abstractNumId w:val="4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C5"/>
    <w:rsid w:val="000214EC"/>
    <w:rsid w:val="00075F0C"/>
    <w:rsid w:val="001100F9"/>
    <w:rsid w:val="00141AB7"/>
    <w:rsid w:val="00167BDE"/>
    <w:rsid w:val="001A349B"/>
    <w:rsid w:val="001F424B"/>
    <w:rsid w:val="00223766"/>
    <w:rsid w:val="003C07C4"/>
    <w:rsid w:val="00422468"/>
    <w:rsid w:val="00443F02"/>
    <w:rsid w:val="00444E72"/>
    <w:rsid w:val="004514FD"/>
    <w:rsid w:val="00467BD0"/>
    <w:rsid w:val="00494DDF"/>
    <w:rsid w:val="004E2D35"/>
    <w:rsid w:val="004F5BC5"/>
    <w:rsid w:val="005C6A06"/>
    <w:rsid w:val="006104FD"/>
    <w:rsid w:val="00645B23"/>
    <w:rsid w:val="00690815"/>
    <w:rsid w:val="006C771D"/>
    <w:rsid w:val="00714B28"/>
    <w:rsid w:val="00767F82"/>
    <w:rsid w:val="007E2FFA"/>
    <w:rsid w:val="0082482F"/>
    <w:rsid w:val="00833A60"/>
    <w:rsid w:val="008F1FE8"/>
    <w:rsid w:val="00996AF5"/>
    <w:rsid w:val="00AD3086"/>
    <w:rsid w:val="00AD4C4A"/>
    <w:rsid w:val="00C41FD5"/>
    <w:rsid w:val="00CD0CE0"/>
    <w:rsid w:val="00D93D08"/>
    <w:rsid w:val="00E27DA0"/>
    <w:rsid w:val="00E52C8A"/>
    <w:rsid w:val="00F41705"/>
    <w:rsid w:val="00F74FD5"/>
    <w:rsid w:val="00FA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4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44E72"/>
  </w:style>
  <w:style w:type="paragraph" w:styleId="a3">
    <w:name w:val="Balloon Text"/>
    <w:basedOn w:val="a"/>
    <w:link w:val="a4"/>
    <w:uiPriority w:val="99"/>
    <w:semiHidden/>
    <w:unhideWhenUsed/>
    <w:rsid w:val="0076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F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44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44E72"/>
  </w:style>
  <w:style w:type="paragraph" w:styleId="a3">
    <w:name w:val="Balloon Text"/>
    <w:basedOn w:val="a"/>
    <w:link w:val="a4"/>
    <w:uiPriority w:val="99"/>
    <w:semiHidden/>
    <w:unhideWhenUsed/>
    <w:rsid w:val="0076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F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F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Луиза</dc:creator>
  <cp:lastModifiedBy>1</cp:lastModifiedBy>
  <cp:revision>7</cp:revision>
  <cp:lastPrinted>2017-09-29T09:09:00Z</cp:lastPrinted>
  <dcterms:created xsi:type="dcterms:W3CDTF">2017-09-24T18:15:00Z</dcterms:created>
  <dcterms:modified xsi:type="dcterms:W3CDTF">2017-11-22T10:07:00Z</dcterms:modified>
</cp:coreProperties>
</file>