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92" w:rsidRPr="005E1C92" w:rsidRDefault="005E1C92" w:rsidP="005E1C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Утверждаю:__________________ </w:t>
      </w:r>
    </w:p>
    <w:p w:rsidR="005E1C92" w:rsidRPr="005E1C92" w:rsidRDefault="005E1C92" w:rsidP="005E1C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СОШ с. </w:t>
      </w:r>
      <w:proofErr w:type="spellStart"/>
      <w:r w:rsidRPr="005E1C9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Ильчино</w:t>
      </w:r>
      <w:proofErr w:type="spellEnd"/>
    </w:p>
    <w:p w:rsidR="005E1C92" w:rsidRPr="005E1C92" w:rsidRDefault="005E1C92" w:rsidP="005E1C9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C92">
        <w:rPr>
          <w:rFonts w:ascii="Times New Roman" w:eastAsia="Times New Roman" w:hAnsi="Times New Roman" w:cs="Times New Roman"/>
          <w:sz w:val="28"/>
          <w:szCs w:val="28"/>
          <w:lang w:eastAsia="ru-RU"/>
        </w:rPr>
        <w:t>МР Учалинский район РБ</w:t>
      </w:r>
    </w:p>
    <w:p w:rsidR="005E1C92" w:rsidRPr="005E1C92" w:rsidRDefault="005E1C92" w:rsidP="005E1C92">
      <w:pPr>
        <w:spacing w:after="0" w:line="240" w:lineRule="auto"/>
        <w:ind w:left="5103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proofErr w:type="spellStart"/>
      <w:r w:rsidRPr="005E1C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Батыршина</w:t>
      </w:r>
      <w:proofErr w:type="spellEnd"/>
      <w:r w:rsidRPr="005E1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C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Муниципальное бюджетное общеобразовательное учреждение средняя общеобразовательная школа села </w:t>
      </w:r>
      <w:proofErr w:type="spellStart"/>
      <w:r w:rsidRPr="005E1C92">
        <w:rPr>
          <w:rFonts w:ascii="Times New Roman" w:eastAsia="Times New Roman" w:hAnsi="Times New Roman" w:cs="Times New Roman"/>
          <w:sz w:val="32"/>
          <w:szCs w:val="32"/>
          <w:lang w:eastAsia="ru-RU"/>
        </w:rPr>
        <w:t>Ильчино</w:t>
      </w:r>
      <w:proofErr w:type="spellEnd"/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C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муниципального района Учалинский район </w:t>
      </w:r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C92">
        <w:rPr>
          <w:rFonts w:ascii="Times New Roman" w:eastAsia="Times New Roman" w:hAnsi="Times New Roman" w:cs="Times New Roman"/>
          <w:sz w:val="32"/>
          <w:szCs w:val="32"/>
          <w:lang w:eastAsia="ru-RU"/>
        </w:rPr>
        <w:t>Республики Башкортостан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96"/>
          <w:szCs w:val="96"/>
          <w:lang w:eastAsia="ru-RU"/>
        </w:rPr>
      </w:pPr>
      <w:r w:rsidRPr="005E1C92">
        <w:rPr>
          <w:rFonts w:ascii="Times New Roman" w:eastAsia="Times New Roman" w:hAnsi="Times New Roman" w:cs="Times New Roman"/>
          <w:i/>
          <w:sz w:val="96"/>
          <w:szCs w:val="96"/>
          <w:lang w:eastAsia="ru-RU"/>
        </w:rPr>
        <w:t>Публичный отчет</w:t>
      </w:r>
    </w:p>
    <w:p w:rsidR="005E1C92" w:rsidRPr="005E1C92" w:rsidRDefault="002E54A5" w:rsidP="005E1C92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2015-2016</w:t>
      </w:r>
      <w:r w:rsidR="005E1C92" w:rsidRPr="005E1C92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учебный год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C9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</w:t>
      </w:r>
      <w:r w:rsidRPr="005E1C92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Составила</w:t>
      </w:r>
      <w:r w:rsidRPr="005E1C9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5E1C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заместитель директора </w:t>
      </w:r>
      <w:proofErr w:type="gramStart"/>
      <w:r w:rsidRPr="005E1C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  <w:r w:rsidRPr="005E1C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E1C92" w:rsidRPr="005E1C92" w:rsidRDefault="005E1C92" w:rsidP="005E1C9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C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учебно-воспитательной работе:</w:t>
      </w:r>
    </w:p>
    <w:p w:rsidR="005E1C92" w:rsidRPr="005E1C92" w:rsidRDefault="005E1C92" w:rsidP="005E1C92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E1C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proofErr w:type="spellStart"/>
      <w:r w:rsidRPr="005E1C92">
        <w:rPr>
          <w:rFonts w:ascii="Times New Roman" w:eastAsia="Times New Roman" w:hAnsi="Times New Roman" w:cs="Times New Roman"/>
          <w:sz w:val="32"/>
          <w:szCs w:val="32"/>
          <w:lang w:eastAsia="ru-RU"/>
        </w:rPr>
        <w:t>Низамова</w:t>
      </w:r>
      <w:proofErr w:type="spellEnd"/>
      <w:r w:rsidRPr="005E1C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Г.Ш.</w:t>
      </w:r>
      <w:r w:rsidRPr="005E1C9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5E1C92" w:rsidRPr="005E1C92" w:rsidRDefault="005E1C92" w:rsidP="005E1C92">
      <w:pPr>
        <w:spacing w:after="12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E1C92" w:rsidRPr="005E1C92" w:rsidRDefault="005E1C92" w:rsidP="005E1C92">
      <w:pPr>
        <w:spacing w:after="12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E1C92" w:rsidRPr="005E1C92" w:rsidRDefault="005E1C92" w:rsidP="005E1C92">
      <w:pPr>
        <w:spacing w:after="12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E1C92" w:rsidRPr="005E1C92" w:rsidRDefault="005E1C92" w:rsidP="005E1C9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92" w:rsidRPr="005E1C92" w:rsidRDefault="005E1C92" w:rsidP="005E1C92">
      <w:pPr>
        <w:spacing w:after="12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E1C92" w:rsidRDefault="005E1C92" w:rsidP="005E1C92">
      <w:pPr>
        <w:spacing w:after="12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031C1C" w:rsidRDefault="00031C1C" w:rsidP="005E1C92">
      <w:pPr>
        <w:spacing w:after="12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031C1C" w:rsidRDefault="00031C1C" w:rsidP="005E1C92">
      <w:pPr>
        <w:spacing w:after="12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031C1C" w:rsidRPr="005E1C92" w:rsidRDefault="00031C1C" w:rsidP="005E1C92">
      <w:pPr>
        <w:spacing w:after="12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031C1C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031C1C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lastRenderedPageBreak/>
        <w:t>Содержание</w:t>
      </w:r>
    </w:p>
    <w:p w:rsidR="005E1C92" w:rsidRPr="00031C1C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5E1C92" w:rsidRPr="00031C1C" w:rsidRDefault="005E1C92" w:rsidP="005E1C92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1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Общие сведения об образовательном учреждении</w:t>
      </w:r>
    </w:p>
    <w:p w:rsidR="005E1C92" w:rsidRPr="00031C1C" w:rsidRDefault="005E1C92" w:rsidP="005E1C92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031C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x-none"/>
        </w:rPr>
        <w:t xml:space="preserve">Мониторинговая карта МБОУ СОШ с. </w:t>
      </w:r>
      <w:proofErr w:type="spellStart"/>
      <w:r w:rsidRPr="00031C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x-none"/>
        </w:rPr>
        <w:t>Ильчино</w:t>
      </w:r>
      <w:proofErr w:type="spellEnd"/>
    </w:p>
    <w:p w:rsidR="005E1C92" w:rsidRPr="00031C1C" w:rsidRDefault="005E1C92" w:rsidP="005E1C92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за 2014-2015 учебный год</w:t>
      </w:r>
    </w:p>
    <w:p w:rsidR="005E1C92" w:rsidRPr="00031C1C" w:rsidRDefault="005E1C92" w:rsidP="005E1C92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31C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Участие в олимпиадах и конкурсах. </w:t>
      </w:r>
    </w:p>
    <w:p w:rsidR="005E1C92" w:rsidRPr="00031C1C" w:rsidRDefault="005E1C92" w:rsidP="005E1C92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031C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x-none"/>
        </w:rPr>
        <w:t>Особенности образовательного процесса</w:t>
      </w:r>
    </w:p>
    <w:p w:rsidR="005E1C92" w:rsidRPr="00031C1C" w:rsidRDefault="005E1C92" w:rsidP="005E1C92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031C1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x-none" w:eastAsia="x-none"/>
        </w:rPr>
        <w:t>Сведения о кадрах образовательного учреждения</w:t>
      </w:r>
    </w:p>
    <w:p w:rsidR="005E1C92" w:rsidRPr="00031C1C" w:rsidRDefault="005E1C92" w:rsidP="005E1C92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031C1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Материально-техническая база школы</w:t>
      </w:r>
    </w:p>
    <w:p w:rsidR="005E1C92" w:rsidRPr="00031C1C" w:rsidRDefault="005E1C92" w:rsidP="005E1C92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31C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Режим работы образовательного учреждения</w:t>
      </w:r>
    </w:p>
    <w:p w:rsidR="005E1C92" w:rsidRPr="00031C1C" w:rsidRDefault="005E1C92" w:rsidP="005E1C92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безопасности</w:t>
      </w:r>
    </w:p>
    <w:p w:rsidR="005E1C92" w:rsidRPr="00031C1C" w:rsidRDefault="005E1C92" w:rsidP="005E1C92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Перспективы и планы развития</w:t>
      </w:r>
    </w:p>
    <w:p w:rsidR="005E1C92" w:rsidRPr="00031C1C" w:rsidRDefault="005E1C92" w:rsidP="005E1C92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воспитательной работы</w:t>
      </w:r>
    </w:p>
    <w:p w:rsidR="005E1C92" w:rsidRPr="00031C1C" w:rsidRDefault="005E1C92" w:rsidP="005E1C92">
      <w:pPr>
        <w:spacing w:after="12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031C1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Фотоотчет «Наша школьная жизнь»</w:t>
      </w: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C92" w:rsidRPr="005E1C92" w:rsidRDefault="005E1C92" w:rsidP="005E1C92">
      <w:pPr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5E1C92" w:rsidRPr="005E1C92" w:rsidRDefault="005E1C92" w:rsidP="005E1C9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Публичный отчет муниципального бюджетного общеобразовательного учреждения Средняя общеобразовательная школа </w:t>
      </w:r>
      <w:proofErr w:type="spell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льчино</w:t>
      </w:r>
      <w:proofErr w:type="spell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 работе коллектива в 2015-2016  учебном году включает в себя информацию и анализ основных итогов, тенденций и проблем; он иллюстрирован приложениями с графическими, табличными и фото-материалами.  </w:t>
      </w:r>
    </w:p>
    <w:p w:rsidR="005E1C92" w:rsidRPr="005E1C92" w:rsidRDefault="005E1C92" w:rsidP="005E1C9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Следуя принципу открытости и прозрачности,  с целью достижения эффективного диалога, мы адресуем отчет родителям, нашим учредителям, местной общественности, социальным партнерам, обучающимся.</w:t>
      </w:r>
    </w:p>
    <w:p w:rsidR="005E1C92" w:rsidRPr="005E1C92" w:rsidRDefault="005E1C92" w:rsidP="005E1C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доклада:</w:t>
      </w:r>
    </w:p>
    <w:p w:rsidR="005E1C92" w:rsidRPr="005E1C92" w:rsidRDefault="005E1C92" w:rsidP="005E1C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общественности в особенностях организации образовательного процесса, уклада жизни школы, имевших место и планируемых изменениях и нововведениях;</w:t>
      </w:r>
    </w:p>
    <w:p w:rsidR="005E1C92" w:rsidRPr="005E1C92" w:rsidRDefault="005E1C92" w:rsidP="005E1C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C92">
        <w:rPr>
          <w:rFonts w:ascii="Times New Roman" w:eastAsia="Times New Roman" w:hAnsi="Times New Roman" w:cs="Times New Roman"/>
          <w:sz w:val="24"/>
          <w:szCs w:val="24"/>
        </w:rPr>
        <w:t xml:space="preserve">привлечение общественности к оценке деятельности школы, определению уровня ее развития  на основе анализа деятельности в рамках Закона Российской Федерации «Об образовании» и Устава школы </w:t>
      </w:r>
    </w:p>
    <w:p w:rsidR="005E1C92" w:rsidRPr="005E1C92" w:rsidRDefault="005E1C92" w:rsidP="005E1C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C92">
        <w:rPr>
          <w:rFonts w:ascii="Times New Roman" w:eastAsia="Times New Roman" w:hAnsi="Times New Roman" w:cs="Times New Roman"/>
          <w:sz w:val="24"/>
          <w:szCs w:val="24"/>
        </w:rPr>
        <w:t>привлечение внимания общественности и власти к проблемам школы;</w:t>
      </w:r>
    </w:p>
    <w:p w:rsidR="005E1C92" w:rsidRPr="005E1C92" w:rsidRDefault="005E1C92" w:rsidP="005E1C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дополнительного социального ресурса – ресурса доверия и поддержки.</w:t>
      </w:r>
    </w:p>
    <w:p w:rsidR="005E1C92" w:rsidRPr="005E1C92" w:rsidRDefault="005E1C92" w:rsidP="005E1C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031C1C" w:rsidRDefault="00031C1C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x-none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x-none" w:eastAsia="x-none"/>
        </w:rPr>
        <w:lastRenderedPageBreak/>
        <w:t>Общие сведения об образовательном учреждении</w:t>
      </w:r>
    </w:p>
    <w:p w:rsidR="005E1C92" w:rsidRPr="005E1C92" w:rsidRDefault="005E1C92" w:rsidP="005E1C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образовательного учреждения в со</w:t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ответствии с Уставом: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 xml:space="preserve">муниципальное бюджетное общеобразовательное учреждение средняя  общеобразовательная школа села </w:t>
      </w:r>
      <w:proofErr w:type="spell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Ильчино</w:t>
      </w:r>
      <w:proofErr w:type="spell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 xml:space="preserve"> муниципального района Учалинский район Республики Башкортостан                                      </w:t>
      </w:r>
    </w:p>
    <w:p w:rsidR="005E1C92" w:rsidRPr="005E1C92" w:rsidRDefault="005E1C92" w:rsidP="005E1C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Юридический адрес: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453721, Республика Башкортостан, муниципальный район Учалинский район, сельское поселение </w:t>
      </w:r>
      <w:proofErr w:type="spell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Ильчиннский</w:t>
      </w:r>
      <w:proofErr w:type="spell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сельсовет, </w:t>
      </w:r>
      <w:proofErr w:type="spell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</w:t>
      </w:r>
      <w:proofErr w:type="gram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.И</w:t>
      </w:r>
      <w:proofErr w:type="gram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льчино</w:t>
      </w:r>
      <w:proofErr w:type="spell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, </w:t>
      </w:r>
      <w:proofErr w:type="spell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ул.Кучербай</w:t>
      </w:r>
      <w:proofErr w:type="spell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д.31.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Телефоны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8(34791)48-7-42       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 xml:space="preserve">Учредители 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Администрация  муниципального района Учалинский район Республики Башкортостан 453730,Республика Башкортостан, </w:t>
      </w:r>
      <w:proofErr w:type="spell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</w:t>
      </w:r>
      <w:proofErr w:type="gram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.У</w:t>
      </w:r>
      <w:proofErr w:type="gram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чалы</w:t>
      </w:r>
      <w:proofErr w:type="spell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ул. Карла Маркса, 20 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тел.8(34791) 61247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Организационно-правовая форма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 бюджетное учреждение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Статус </w:t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тип:  общеобразовательное учреждение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Вид:</w:t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средняя общеобразовательная школа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Регистрационное свидетельство:  № 1020202282275 от 10 ноября 2002 года.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Лицензия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серия 02 №002979 от  03 апреля 2012 г  бессрочно на </w:t>
      </w:r>
      <w:proofErr w:type="gram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право ведения</w:t>
      </w:r>
      <w:proofErr w:type="gram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образовательной деятельности в соответствии с приложениями.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Государственную аккредитацию учреждение прошло 2 апреля 2014  года. </w:t>
      </w:r>
      <w:r w:rsidRPr="005E1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Регистрационный №</w:t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Руководители образовательного учреждения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Директор</w:t>
      </w:r>
      <w:proofErr w:type="gram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:</w:t>
      </w:r>
      <w:proofErr w:type="gram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Батыршина</w:t>
      </w:r>
      <w:proofErr w:type="spell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Зухра</w:t>
      </w:r>
      <w:proofErr w:type="spell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Галимьяновна</w:t>
      </w:r>
      <w:proofErr w:type="spell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  <w:proofErr w:type="spell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раб</w:t>
      </w:r>
      <w:proofErr w:type="gram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.т</w:t>
      </w:r>
      <w:proofErr w:type="gram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ел</w:t>
      </w:r>
      <w:proofErr w:type="spell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8(34791)48742, </w:t>
      </w:r>
      <w:proofErr w:type="spell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дом.тел</w:t>
      </w:r>
      <w:proofErr w:type="spell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8(34791)48723.                                                  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Заместитель директора 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 учебно-воспитательной работе: </w:t>
      </w:r>
      <w:proofErr w:type="spell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Низамова</w:t>
      </w:r>
      <w:proofErr w:type="spell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Гульнара </w:t>
      </w:r>
      <w:proofErr w:type="spell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Шавкатовна</w:t>
      </w:r>
      <w:proofErr w:type="spell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  <w:proofErr w:type="spell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раб</w:t>
      </w:r>
      <w:proofErr w:type="gram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.т</w:t>
      </w:r>
      <w:proofErr w:type="gram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ел</w:t>
      </w:r>
      <w:proofErr w:type="spell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8(34791)48742, </w:t>
      </w:r>
      <w:proofErr w:type="spell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дом.тел</w:t>
      </w:r>
      <w:proofErr w:type="spell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8(34791)48773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Заместитель директора 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 воспитательной работе  </w:t>
      </w:r>
      <w:proofErr w:type="spell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Ахмедьянова</w:t>
      </w:r>
      <w:proofErr w:type="spell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Фания</w:t>
      </w:r>
      <w:proofErr w:type="spell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Фуатовна</w:t>
      </w:r>
      <w:proofErr w:type="gram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.р</w:t>
      </w:r>
      <w:proofErr w:type="gram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аб.тел.8(34791)48742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 - </w:t>
      </w:r>
      <w:proofErr w:type="spellStart"/>
      <w:r w:rsidRPr="005E1C92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ru-RU"/>
        </w:rPr>
        <w:t>isosh</w:t>
      </w:r>
      <w:proofErr w:type="spellEnd"/>
      <w:r w:rsidRPr="005E1C9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@list.ru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- </w:t>
      </w:r>
      <w:hyperlink r:id="rId6" w:history="1">
        <w:r w:rsidRPr="005E1C92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http://isosh.moy.su/</w:t>
        </w:r>
      </w:hyperlink>
    </w:p>
    <w:p w:rsidR="005E1C92" w:rsidRPr="005E1C92" w:rsidRDefault="005E1C92" w:rsidP="005E1C9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Школа  в эксплуатации  с 1972 года, рассчитано на 250 ученических мест. Общая площадь всех помещений 1500 </w:t>
      </w:r>
      <w:proofErr w:type="spell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количество учебных комнат, включая учебные кабинеты и лаборатории 18. В школе имеется один спортзал площадью 200 </w:t>
      </w:r>
      <w:proofErr w:type="spell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., есть спортивная площадка, футбольное поле. Имеется компьютерный класс с локальной сетью с выходом в Интернет</w:t>
      </w:r>
      <w:r w:rsidRPr="005E1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C92" w:rsidRPr="005E1C92" w:rsidRDefault="005E1C92" w:rsidP="005E1C9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Сегодня в нашей школе работает сплоченный коллектив. В своей работе учителя применяют инновационные методы обучения. Результаты работы  учителей отражаются в районных и республиканских олимпиадах, конкурсах.</w:t>
      </w:r>
    </w:p>
    <w:p w:rsidR="005E1C92" w:rsidRPr="005E1C92" w:rsidRDefault="005E1C92" w:rsidP="005E1C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1991год-победитель конкурса «Школа года-91», организованный Академией педагогических наук. 2008 год-учитель башкирского языка и литератур</w:t>
      </w:r>
      <w:proofErr w:type="gram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ы(</w:t>
      </w:r>
      <w:proofErr w:type="gram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Султанова Р.Т.)--победитель конкурса лучших учителей в рамках национального проекта «Образование».</w:t>
      </w:r>
    </w:p>
    <w:p w:rsidR="005E1C92" w:rsidRPr="005E1C92" w:rsidRDefault="005E1C92" w:rsidP="005E1C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2010 год-победитель республиканской олимпиады по башкирскому языку и литературе среди 11-х классов.</w:t>
      </w:r>
    </w:p>
    <w:p w:rsidR="005E1C92" w:rsidRPr="005E1C92" w:rsidRDefault="005E1C92" w:rsidP="005E1C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2014 год </w:t>
      </w:r>
      <w:proofErr w:type="gram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ризер республиканской олимпиады по башкирскому языку и литературе среди 11-х классов.</w:t>
      </w:r>
    </w:p>
    <w:p w:rsidR="002E54A5" w:rsidRPr="005E1C92" w:rsidRDefault="005E1C92" w:rsidP="005E1C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2015 го</w:t>
      </w:r>
      <w:proofErr w:type="gram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призер республиканской олимпиады по башкирскому языку и литературе среди 9-х классов.</w:t>
      </w:r>
    </w:p>
    <w:p w:rsidR="002E54A5" w:rsidRPr="005E1C92" w:rsidRDefault="002E54A5" w:rsidP="002E54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2016</w:t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</w:t>
      </w:r>
      <w:proofErr w:type="gram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призер республиканской олимпиады по башкир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скому языку и литературе среди 11</w:t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классов.</w:t>
      </w:r>
    </w:p>
    <w:p w:rsidR="005E1C92" w:rsidRPr="005E1C92" w:rsidRDefault="005E1C92" w:rsidP="005E1C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C92" w:rsidRPr="005E1C92" w:rsidRDefault="005E1C92" w:rsidP="005E1C9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5E1C92" w:rsidRPr="005E1C92" w:rsidRDefault="005E1C92" w:rsidP="005E1C92">
      <w:pPr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                     </w:t>
      </w:r>
    </w:p>
    <w:p w:rsidR="005E1C92" w:rsidRPr="005E1C92" w:rsidRDefault="005E1C92" w:rsidP="005E1C92">
      <w:pPr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            </w:t>
      </w: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Мониторинговая карта МБОУ СОШ с. </w:t>
      </w:r>
      <w:proofErr w:type="spellStart"/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>Ильчино</w:t>
      </w:r>
      <w:proofErr w:type="spellEnd"/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контингента учащихся:</w:t>
      </w:r>
    </w:p>
    <w:p w:rsidR="005E1C92" w:rsidRPr="005E1C92" w:rsidRDefault="005E1C92" w:rsidP="005E1C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СОШ села </w:t>
      </w:r>
      <w:proofErr w:type="spell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Ильчино</w:t>
      </w:r>
      <w:proofErr w:type="spell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МР Учалинский район Республики Башкортостан в 2015-2016 учебном году функционировали 11 классов: 4 класса начального уровня, 5  классов среднего уровня и  2  класса старшего уровня.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01.09.2015 г. количество </w:t>
      </w:r>
      <w:proofErr w:type="gram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134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наполняемость классов -   11  человек.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C92" w:rsidRPr="005E1C92" w:rsidRDefault="005E1C92" w:rsidP="002E54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                                      Таблица</w:t>
      </w:r>
      <w:proofErr w:type="gramStart"/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>1</w:t>
      </w:r>
      <w:proofErr w:type="gramEnd"/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>.1.Количественный показатель этого учебного года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tbl>
      <w:tblPr>
        <w:tblW w:w="9575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36"/>
        <w:gridCol w:w="1545"/>
        <w:gridCol w:w="1404"/>
        <w:gridCol w:w="1265"/>
        <w:gridCol w:w="1125"/>
      </w:tblGrid>
      <w:tr w:rsidR="005E1C92" w:rsidRPr="005E1C92" w:rsidTr="002E54A5">
        <w:trPr>
          <w:trHeight w:hRule="exact" w:val="632"/>
        </w:trPr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Начальная школа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Основная школа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Средняя школа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Всего по ОУ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445"/>
        </w:trPr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Общее количество </w:t>
            </w:r>
            <w:proofErr w:type="gram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обуча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ющихся</w:t>
            </w:r>
            <w:proofErr w:type="gramEnd"/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45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74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15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134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658"/>
        </w:trPr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Общее количество клас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сов/средняя наполняемость классов, в том числе: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4/12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6/15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2/8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8/134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  <w:t xml:space="preserve">                                                        </w:t>
      </w:r>
    </w:p>
    <w:p w:rsidR="002E54A5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  <w:t xml:space="preserve">                                         </w:t>
      </w:r>
      <w:r w:rsidRPr="005E1C9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            </w:t>
      </w:r>
    </w:p>
    <w:p w:rsidR="005E1C92" w:rsidRPr="005E1C92" w:rsidRDefault="002E54A5" w:rsidP="002E54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                        </w:t>
      </w:r>
      <w:r w:rsidR="005E1C92" w:rsidRPr="005E1C9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   </w:t>
      </w:r>
      <w:r w:rsidR="005E1C92"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>Таблица</w:t>
      </w:r>
      <w:proofErr w:type="gramStart"/>
      <w:r w:rsidR="005E1C92"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>1</w:t>
      </w:r>
      <w:proofErr w:type="gramEnd"/>
      <w:r w:rsidR="005E1C92"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>.2. Количественные показатели по годам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290"/>
      </w:tblGrid>
      <w:tr w:rsidR="005E1C92" w:rsidRPr="005E1C92" w:rsidTr="002E54A5">
        <w:tc>
          <w:tcPr>
            <w:tcW w:w="23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2290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2015-2016</w:t>
            </w:r>
          </w:p>
        </w:tc>
      </w:tr>
      <w:tr w:rsidR="005E1C92" w:rsidRPr="005E1C92" w:rsidTr="002E54A5">
        <w:tc>
          <w:tcPr>
            <w:tcW w:w="23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1-4 классы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90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45</w:t>
            </w:r>
          </w:p>
        </w:tc>
      </w:tr>
      <w:tr w:rsidR="005E1C92" w:rsidRPr="005E1C92" w:rsidTr="002E54A5">
        <w:tc>
          <w:tcPr>
            <w:tcW w:w="23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5-9 классы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90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74</w:t>
            </w:r>
          </w:p>
        </w:tc>
      </w:tr>
      <w:tr w:rsidR="005E1C92" w:rsidRPr="005E1C92" w:rsidTr="002E54A5">
        <w:tc>
          <w:tcPr>
            <w:tcW w:w="23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lastRenderedPageBreak/>
              <w:t>10-11 классы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90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</w:t>
            </w:r>
          </w:p>
        </w:tc>
      </w:tr>
      <w:tr w:rsidR="005E1C92" w:rsidRPr="005E1C92" w:rsidTr="002E54A5">
        <w:tc>
          <w:tcPr>
            <w:tcW w:w="23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140</w:t>
            </w:r>
          </w:p>
        </w:tc>
        <w:tc>
          <w:tcPr>
            <w:tcW w:w="2290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134</w:t>
            </w:r>
          </w:p>
        </w:tc>
      </w:tr>
    </w:tbl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object w:dxaOrig="1672" w:dyaOrig="1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75pt;height:114pt" o:ole="">
            <v:imagedata r:id="rId7" o:title=""/>
          </v:shape>
          <o:OLEObject Type="Embed" ProgID="PowerPoint.Show.12" ShapeID="_x0000_i1025" DrawAspect="Content" ObjectID="_1529303354" r:id="rId8"/>
        </w:objec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Вывод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 приведенные выше данные позволяют сделать  вывод о  существующей тенденции понижения числа учащихся на всех   уровнях  обучения.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Ниже  в таблице приведены данные, отражающие показатели успеваемости </w:t>
      </w:r>
      <w:proofErr w:type="gram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обучения детей  по уровням</w:t>
      </w:r>
      <w:proofErr w:type="gram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Отчет за 2015-2016 учебный год</w:t>
      </w:r>
    </w:p>
    <w:p w:rsidR="005E1C92" w:rsidRPr="005E1C92" w:rsidRDefault="005E1C92" w:rsidP="005E1C92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6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29"/>
        <w:gridCol w:w="1293"/>
        <w:gridCol w:w="947"/>
        <w:gridCol w:w="945"/>
        <w:gridCol w:w="700"/>
        <w:gridCol w:w="694"/>
        <w:gridCol w:w="811"/>
        <w:gridCol w:w="630"/>
        <w:gridCol w:w="945"/>
        <w:gridCol w:w="1419"/>
      </w:tblGrid>
      <w:tr w:rsidR="005E1C92" w:rsidRPr="005E1C92" w:rsidTr="002E54A5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года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</w:t>
            </w:r>
          </w:p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E1C92" w:rsidRPr="005E1C92" w:rsidTr="002E54A5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5E1C92" w:rsidRPr="005E1C92" w:rsidTr="002E54A5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45%</w:t>
            </w:r>
          </w:p>
        </w:tc>
      </w:tr>
      <w:tr w:rsidR="005E1C92" w:rsidRPr="005E1C92" w:rsidTr="002E54A5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</w:tc>
      </w:tr>
      <w:tr w:rsidR="005E1C92" w:rsidRPr="005E1C92" w:rsidTr="002E54A5">
        <w:trPr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 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50%</w:t>
            </w:r>
          </w:p>
        </w:tc>
      </w:tr>
    </w:tbl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31C1C" w:rsidRDefault="00031C1C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31C1C" w:rsidRDefault="00031C1C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31C1C" w:rsidRPr="005E1C92" w:rsidRDefault="00031C1C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542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1288"/>
        <w:gridCol w:w="816"/>
        <w:gridCol w:w="839"/>
        <w:gridCol w:w="835"/>
        <w:gridCol w:w="584"/>
        <w:gridCol w:w="710"/>
        <w:gridCol w:w="887"/>
        <w:gridCol w:w="887"/>
        <w:gridCol w:w="1163"/>
        <w:gridCol w:w="1309"/>
      </w:tblGrid>
      <w:tr w:rsidR="005E1C92" w:rsidRPr="005E1C92" w:rsidTr="002E54A5">
        <w:trPr>
          <w:trHeight w:val="875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года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выбыло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Успев.</w:t>
            </w:r>
          </w:p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E1C92" w:rsidRPr="005E1C92" w:rsidTr="002E54A5">
        <w:trPr>
          <w:trHeight w:val="618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42%</w:t>
            </w:r>
          </w:p>
        </w:tc>
      </w:tr>
      <w:tr w:rsidR="005E1C92" w:rsidRPr="005E1C92" w:rsidTr="002E54A5">
        <w:trPr>
          <w:trHeight w:val="618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11кл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62%</w:t>
            </w:r>
          </w:p>
        </w:tc>
      </w:tr>
    </w:tbl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Default="00031C1C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Default="00031C1C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Default="00031C1C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5E1C92" w:rsidRDefault="00031C1C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>Таблица 1.3.Резульаты учебной деятельности по годам</w:t>
      </w: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2393"/>
        <w:gridCol w:w="2393"/>
        <w:gridCol w:w="2393"/>
      </w:tblGrid>
      <w:tr w:rsidR="005E1C92" w:rsidRPr="005E1C92" w:rsidTr="002E54A5">
        <w:trPr>
          <w:trHeight w:val="150"/>
        </w:trPr>
        <w:tc>
          <w:tcPr>
            <w:tcW w:w="2993" w:type="dxa"/>
            <w:vMerge w:val="restart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179" w:type="dxa"/>
            <w:gridSpan w:val="3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</w:t>
            </w: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1-4 классы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val="120"/>
        </w:trPr>
        <w:tc>
          <w:tcPr>
            <w:tcW w:w="2993" w:type="dxa"/>
            <w:vMerge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2015-2016</w:t>
            </w:r>
          </w:p>
        </w:tc>
      </w:tr>
      <w:tr w:rsidR="005E1C92" w:rsidRPr="005E1C92" w:rsidTr="002E54A5">
        <w:tc>
          <w:tcPr>
            <w:tcW w:w="2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% успеваемости 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100%</w:t>
            </w:r>
          </w:p>
        </w:tc>
      </w:tr>
      <w:tr w:rsidR="005E1C92" w:rsidRPr="005E1C92" w:rsidTr="002E54A5">
        <w:tc>
          <w:tcPr>
            <w:tcW w:w="2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% качества обр.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50%</w:t>
            </w:r>
          </w:p>
        </w:tc>
      </w:tr>
      <w:tr w:rsidR="005E1C92" w:rsidRPr="005E1C92" w:rsidTr="002E54A5">
        <w:tc>
          <w:tcPr>
            <w:tcW w:w="2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% не успев.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--</w:t>
            </w:r>
          </w:p>
        </w:tc>
      </w:tr>
      <w:tr w:rsidR="005E1C92" w:rsidRPr="005E1C92" w:rsidTr="002E54A5">
        <w:tc>
          <w:tcPr>
            <w:tcW w:w="2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179" w:type="dxa"/>
            <w:gridSpan w:val="3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                                     5-9 классы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c>
          <w:tcPr>
            <w:tcW w:w="2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% успеваемости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100%</w:t>
            </w:r>
          </w:p>
        </w:tc>
      </w:tr>
      <w:tr w:rsidR="005E1C92" w:rsidRPr="005E1C92" w:rsidTr="002E54A5">
        <w:tc>
          <w:tcPr>
            <w:tcW w:w="2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% качества обр.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42%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45%</w:t>
            </w:r>
          </w:p>
        </w:tc>
      </w:tr>
      <w:tr w:rsidR="005E1C92" w:rsidRPr="005E1C92" w:rsidTr="002E54A5">
        <w:tc>
          <w:tcPr>
            <w:tcW w:w="2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% не успев. 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--</w:t>
            </w:r>
          </w:p>
        </w:tc>
      </w:tr>
      <w:tr w:rsidR="005E1C92" w:rsidRPr="005E1C92" w:rsidTr="002E54A5">
        <w:tc>
          <w:tcPr>
            <w:tcW w:w="2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179" w:type="dxa"/>
            <w:gridSpan w:val="3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</w:t>
            </w: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10-11 классы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c>
          <w:tcPr>
            <w:tcW w:w="2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% успеваемости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100%</w:t>
            </w:r>
          </w:p>
        </w:tc>
      </w:tr>
      <w:tr w:rsidR="005E1C92" w:rsidRPr="005E1C92" w:rsidTr="002E54A5">
        <w:tc>
          <w:tcPr>
            <w:tcW w:w="2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% качества обр.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56%</w:t>
            </w:r>
          </w:p>
        </w:tc>
      </w:tr>
      <w:tr w:rsidR="005E1C92" w:rsidRPr="005E1C92" w:rsidTr="002E54A5">
        <w:tc>
          <w:tcPr>
            <w:tcW w:w="2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% не успев. 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--</w:t>
            </w:r>
          </w:p>
        </w:tc>
      </w:tr>
      <w:tr w:rsidR="005E1C92" w:rsidRPr="005E1C92" w:rsidTr="002E54A5">
        <w:tc>
          <w:tcPr>
            <w:tcW w:w="2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179" w:type="dxa"/>
            <w:gridSpan w:val="3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</w:t>
            </w: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По школе 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5E1C92" w:rsidRPr="005E1C92" w:rsidTr="002E54A5">
        <w:tc>
          <w:tcPr>
            <w:tcW w:w="2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% успеваемости 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100%</w:t>
            </w:r>
          </w:p>
        </w:tc>
      </w:tr>
      <w:tr w:rsidR="005E1C92" w:rsidRPr="005E1C92" w:rsidTr="002E54A5">
        <w:tc>
          <w:tcPr>
            <w:tcW w:w="2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% качества обр.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50%</w:t>
            </w:r>
          </w:p>
        </w:tc>
      </w:tr>
      <w:tr w:rsidR="005E1C92" w:rsidRPr="005E1C92" w:rsidTr="002E54A5">
        <w:tc>
          <w:tcPr>
            <w:tcW w:w="2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% не успев.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--</w:t>
            </w:r>
          </w:p>
        </w:tc>
      </w:tr>
    </w:tbl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object w:dxaOrig="3983" w:dyaOrig="2988">
          <v:shape id="_x0000_i1026" type="#_x0000_t75" style="width:434.25pt;height:154.5pt" o:ole="">
            <v:imagedata r:id="rId9" o:title=""/>
          </v:shape>
          <o:OLEObject Type="Embed" ProgID="PowerPoint.Show.12" ShapeID="_x0000_i1026" DrawAspect="Content" ObjectID="_1529303355" r:id="rId10"/>
        </w:objec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                      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     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                              Таблица 1.4.Сравнительный анализ качества знаний обучающихся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E1C92" w:rsidRPr="005E1C92" w:rsidTr="002E54A5">
        <w:tc>
          <w:tcPr>
            <w:tcW w:w="23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2013-2014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2015-2016</w:t>
            </w:r>
          </w:p>
        </w:tc>
      </w:tr>
      <w:tr w:rsidR="005E1C92" w:rsidRPr="005E1C92" w:rsidTr="002E54A5">
        <w:tc>
          <w:tcPr>
            <w:tcW w:w="23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класс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60%</w:t>
            </w:r>
          </w:p>
        </w:tc>
      </w:tr>
      <w:tr w:rsidR="005E1C92" w:rsidRPr="005E1C92" w:rsidTr="002E54A5">
        <w:tc>
          <w:tcPr>
            <w:tcW w:w="23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 класс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40%</w:t>
            </w:r>
          </w:p>
        </w:tc>
      </w:tr>
      <w:tr w:rsidR="005E1C92" w:rsidRPr="005E1C92" w:rsidTr="002E54A5">
        <w:tc>
          <w:tcPr>
            <w:tcW w:w="23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 класс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50%</w:t>
            </w:r>
          </w:p>
        </w:tc>
      </w:tr>
      <w:tr w:rsidR="005E1C92" w:rsidRPr="005E1C92" w:rsidTr="002E54A5">
        <w:tc>
          <w:tcPr>
            <w:tcW w:w="23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 класс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46%</w:t>
            </w:r>
          </w:p>
        </w:tc>
      </w:tr>
      <w:tr w:rsidR="005E1C92" w:rsidRPr="005E1C92" w:rsidTr="002E54A5">
        <w:tc>
          <w:tcPr>
            <w:tcW w:w="23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 класс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32%</w:t>
            </w:r>
          </w:p>
        </w:tc>
      </w:tr>
      <w:tr w:rsidR="005E1C92" w:rsidRPr="005E1C92" w:rsidTr="002E54A5">
        <w:tc>
          <w:tcPr>
            <w:tcW w:w="23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 класс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35%</w:t>
            </w:r>
          </w:p>
        </w:tc>
      </w:tr>
      <w:tr w:rsidR="005E1C92" w:rsidRPr="005E1C92" w:rsidTr="002E54A5">
        <w:tc>
          <w:tcPr>
            <w:tcW w:w="23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класс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64%</w:t>
            </w:r>
          </w:p>
        </w:tc>
      </w:tr>
      <w:tr w:rsidR="005E1C92" w:rsidRPr="005E1C92" w:rsidTr="002E54A5">
        <w:tc>
          <w:tcPr>
            <w:tcW w:w="23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класс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42%</w:t>
            </w:r>
          </w:p>
        </w:tc>
      </w:tr>
      <w:tr w:rsidR="005E1C92" w:rsidRPr="005E1C92" w:rsidTr="002E54A5">
        <w:tc>
          <w:tcPr>
            <w:tcW w:w="23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 класс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37,5%</w:t>
            </w:r>
          </w:p>
        </w:tc>
      </w:tr>
      <w:tr w:rsidR="005E1C92" w:rsidRPr="005E1C92" w:rsidTr="002E54A5">
        <w:trPr>
          <w:trHeight w:val="543"/>
        </w:trPr>
        <w:tc>
          <w:tcPr>
            <w:tcW w:w="23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23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75%</w:t>
            </w:r>
          </w:p>
        </w:tc>
      </w:tr>
    </w:tbl>
    <w:p w:rsid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                              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Вывод: 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 три года 100% успеваемость практически во всех классах. Кач</w:t>
      </w:r>
      <w:r w:rsidR="002E54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ество успеваемости возросла  в 3,5,8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="002E54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9,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11 классах. Стабильная успеваемость и качество наблюдается в 8-ом классе. Качество успеваемости снизилась в</w:t>
      </w:r>
      <w:r w:rsidR="002E54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 2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="002E54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4,6,10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классах. За три учебных года    медалью</w:t>
      </w:r>
      <w:r w:rsidR="002E54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gramStart"/>
      <w:r w:rsidR="002E54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закончила школу</w:t>
      </w:r>
      <w:proofErr w:type="gramEnd"/>
      <w:r w:rsidR="002E54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Абдрахимова З. Аттестат с отличием получили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Игбердина</w:t>
      </w:r>
      <w:proofErr w:type="spell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В. (2014-2015)</w:t>
      </w:r>
      <w:r w:rsidR="002E54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; </w:t>
      </w:r>
      <w:proofErr w:type="spellStart"/>
      <w:r w:rsidR="002E54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Бурмистрова</w:t>
      </w:r>
      <w:proofErr w:type="spellEnd"/>
      <w:r w:rsidR="002E54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Милена(2015-2016).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Ниже в таблицах отражаются результаты ЕГЭ и ОГЭ </w:t>
      </w: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                        </w:t>
      </w:r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>Таблица 1.5. Результаты ЕГЭ  учащихся в 2015-2016 учебном году</w:t>
      </w: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622"/>
        <w:gridCol w:w="2170"/>
        <w:gridCol w:w="1969"/>
        <w:gridCol w:w="1868"/>
      </w:tblGrid>
      <w:tr w:rsidR="005E1C92" w:rsidRPr="005E1C92" w:rsidTr="002E54A5">
        <w:tc>
          <w:tcPr>
            <w:tcW w:w="194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2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2170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969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Минимальный порог</w:t>
            </w:r>
          </w:p>
        </w:tc>
        <w:tc>
          <w:tcPr>
            <w:tcW w:w="1868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Средний балл по школе</w:t>
            </w:r>
          </w:p>
        </w:tc>
      </w:tr>
      <w:tr w:rsidR="005E1C92" w:rsidRPr="005E1C92" w:rsidTr="002E54A5">
        <w:tc>
          <w:tcPr>
            <w:tcW w:w="194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2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0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Каримова Я.Ф.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24/36</w:t>
            </w:r>
          </w:p>
        </w:tc>
        <w:tc>
          <w:tcPr>
            <w:tcW w:w="1868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58</w:t>
            </w:r>
          </w:p>
        </w:tc>
      </w:tr>
      <w:tr w:rsidR="005E1C92" w:rsidRPr="005E1C92" w:rsidTr="002E54A5">
        <w:tc>
          <w:tcPr>
            <w:tcW w:w="194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Математик</w:t>
            </w:r>
            <w:proofErr w:type="gramStart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а(</w:t>
            </w:r>
            <w:proofErr w:type="gramEnd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162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0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Фаттахова Р.У.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8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5E1C92" w:rsidRPr="005E1C92" w:rsidTr="002E54A5">
        <w:tc>
          <w:tcPr>
            <w:tcW w:w="194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Математика (П)</w:t>
            </w:r>
          </w:p>
        </w:tc>
        <w:tc>
          <w:tcPr>
            <w:tcW w:w="162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0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Фаттахова Р.У.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68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45</w:t>
            </w:r>
          </w:p>
        </w:tc>
      </w:tr>
      <w:tr w:rsidR="005E1C92" w:rsidRPr="005E1C92" w:rsidTr="002E54A5">
        <w:tc>
          <w:tcPr>
            <w:tcW w:w="194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2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0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Ярмухаметова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А.А.</w:t>
            </w:r>
          </w:p>
        </w:tc>
        <w:tc>
          <w:tcPr>
            <w:tcW w:w="1969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868" w:type="dxa"/>
            <w:shd w:val="clear" w:color="auto" w:fill="auto"/>
          </w:tcPr>
          <w:p w:rsidR="005E1C92" w:rsidRPr="005E1C92" w:rsidRDefault="002E54A5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34</w:t>
            </w:r>
          </w:p>
        </w:tc>
      </w:tr>
      <w:tr w:rsidR="005E1C92" w:rsidRPr="005E1C92" w:rsidTr="002E54A5">
        <w:tc>
          <w:tcPr>
            <w:tcW w:w="194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162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0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Ульданов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Э.Г.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68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37</w:t>
            </w:r>
          </w:p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c>
          <w:tcPr>
            <w:tcW w:w="194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62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Фаттахов И.Х.</w:t>
            </w:r>
          </w:p>
        </w:tc>
        <w:tc>
          <w:tcPr>
            <w:tcW w:w="1969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68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47</w:t>
            </w:r>
          </w:p>
        </w:tc>
      </w:tr>
      <w:tr w:rsidR="005E1C92" w:rsidRPr="005E1C92" w:rsidTr="002E54A5">
        <w:tc>
          <w:tcPr>
            <w:tcW w:w="194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2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0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Фаттахов И.Х.</w:t>
            </w:r>
          </w:p>
        </w:tc>
        <w:tc>
          <w:tcPr>
            <w:tcW w:w="1969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68" w:type="dxa"/>
            <w:shd w:val="clear" w:color="auto" w:fill="auto"/>
          </w:tcPr>
          <w:p w:rsidR="005E1C92" w:rsidRPr="005E1C92" w:rsidRDefault="00B56677" w:rsidP="00B5667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34</w:t>
            </w:r>
          </w:p>
        </w:tc>
      </w:tr>
    </w:tbl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E1C92" w:rsidRPr="005E1C92" w:rsidTr="002E54A5">
        <w:tc>
          <w:tcPr>
            <w:tcW w:w="4785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70C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color w:val="0070C0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4786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70C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color w:val="0070C0"/>
                <w:sz w:val="24"/>
                <w:szCs w:val="24"/>
                <w:lang w:eastAsia="ru-RU"/>
              </w:rPr>
              <w:t>Наилучшие показатели в 2015-2016 учебном году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70C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c>
          <w:tcPr>
            <w:tcW w:w="4785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786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73—</w:t>
            </w: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Хайретдинова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Э.,   70-Мусина Л.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c>
          <w:tcPr>
            <w:tcW w:w="4785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786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68-Мусина Л.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                                                     </w:t>
      </w: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                                  </w:t>
      </w: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                                  Таблица 1.6. Сравнительный анализ результатов ЕГЭ за два  года</w:t>
      </w: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3837"/>
        <w:gridCol w:w="3544"/>
      </w:tblGrid>
      <w:tr w:rsidR="005E1C92" w:rsidRPr="005E1C92" w:rsidTr="002E54A5">
        <w:tc>
          <w:tcPr>
            <w:tcW w:w="1941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37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354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2015-2016</w:t>
            </w:r>
          </w:p>
        </w:tc>
      </w:tr>
      <w:tr w:rsidR="005E1C92" w:rsidRPr="005E1C92" w:rsidTr="002E54A5">
        <w:tc>
          <w:tcPr>
            <w:tcW w:w="1941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3837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354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58%</w:t>
            </w:r>
          </w:p>
        </w:tc>
      </w:tr>
      <w:tr w:rsidR="005E1C92" w:rsidRPr="005E1C92" w:rsidTr="002E54A5">
        <w:tc>
          <w:tcPr>
            <w:tcW w:w="1941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37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354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45%</w:t>
            </w:r>
          </w:p>
        </w:tc>
      </w:tr>
      <w:tr w:rsidR="005E1C92" w:rsidRPr="005E1C92" w:rsidTr="002E54A5">
        <w:tc>
          <w:tcPr>
            <w:tcW w:w="1941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837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354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37%</w:t>
            </w:r>
          </w:p>
        </w:tc>
      </w:tr>
      <w:tr w:rsidR="005E1C92" w:rsidRPr="005E1C92" w:rsidTr="002E54A5">
        <w:tc>
          <w:tcPr>
            <w:tcW w:w="1941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837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3544" w:type="dxa"/>
            <w:shd w:val="clear" w:color="auto" w:fill="auto"/>
          </w:tcPr>
          <w:p w:rsidR="005E1C92" w:rsidRPr="005E1C92" w:rsidRDefault="002E54A5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34</w:t>
            </w:r>
            <w:r w:rsidR="005E1C92"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%</w:t>
            </w:r>
          </w:p>
        </w:tc>
      </w:tr>
    </w:tbl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2E54A5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                                        </w:t>
      </w:r>
    </w:p>
    <w:p w:rsidR="005E1C92" w:rsidRPr="005E1C92" w:rsidRDefault="005E1C92" w:rsidP="002E54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>Таблица 1.7. Результаты ОГЭ по математике и русскому языку</w:t>
      </w:r>
    </w:p>
    <w:p w:rsidR="005E1C92" w:rsidRPr="005E1C92" w:rsidRDefault="005E1C92" w:rsidP="002E54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765"/>
        <w:gridCol w:w="766"/>
        <w:gridCol w:w="679"/>
        <w:gridCol w:w="679"/>
        <w:gridCol w:w="679"/>
        <w:gridCol w:w="679"/>
        <w:gridCol w:w="679"/>
        <w:gridCol w:w="679"/>
        <w:gridCol w:w="787"/>
        <w:gridCol w:w="787"/>
        <w:gridCol w:w="679"/>
        <w:gridCol w:w="679"/>
      </w:tblGrid>
      <w:tr w:rsidR="005E1C92" w:rsidRPr="005E1C92" w:rsidTr="002E54A5">
        <w:tc>
          <w:tcPr>
            <w:tcW w:w="1319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% выпускников  успешно сдавших экзамен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 «5»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 «4»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 «3»</w:t>
            </w:r>
          </w:p>
        </w:tc>
        <w:tc>
          <w:tcPr>
            <w:tcW w:w="1616" w:type="dxa"/>
            <w:gridSpan w:val="2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Качество успеваемости </w:t>
            </w:r>
          </w:p>
        </w:tc>
        <w:tc>
          <w:tcPr>
            <w:tcW w:w="1329" w:type="dxa"/>
            <w:gridSpan w:val="2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5E1C92" w:rsidRPr="005E1C92" w:rsidTr="002E54A5">
        <w:tc>
          <w:tcPr>
            <w:tcW w:w="1319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85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62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62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62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08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08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66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65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2016</w:t>
            </w:r>
          </w:p>
        </w:tc>
      </w:tr>
      <w:tr w:rsidR="005E1C92" w:rsidRPr="005E1C92" w:rsidTr="002E54A5">
        <w:tc>
          <w:tcPr>
            <w:tcW w:w="1319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78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100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(13)</w:t>
            </w:r>
          </w:p>
        </w:tc>
        <w:tc>
          <w:tcPr>
            <w:tcW w:w="785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100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(14)</w:t>
            </w:r>
          </w:p>
        </w:tc>
        <w:tc>
          <w:tcPr>
            <w:tcW w:w="62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8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5E1C92" w:rsidRPr="005E1C92" w:rsidTr="002E54A5">
        <w:tc>
          <w:tcPr>
            <w:tcW w:w="1319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8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100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(15)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100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(14)</w:t>
            </w:r>
          </w:p>
        </w:tc>
        <w:tc>
          <w:tcPr>
            <w:tcW w:w="62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62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808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6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</w:tbl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Вывод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 анализ результатов ЕГЭ  показывает, что в 11 классе по р</w:t>
      </w:r>
      <w:r w:rsidR="002E54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усскому языку произошел повышение  рост  среднего балла  на 2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%, а в 9 классе </w:t>
      </w:r>
      <w:proofErr w:type="gram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этому</w:t>
      </w:r>
      <w:proofErr w:type="gram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же предмету пр</w:t>
      </w:r>
      <w:r w:rsidR="002E54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оизошел рост среднего балла на 27%. Средние баллы повысились 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 математике в 11 классе. Плохие результаты пок</w:t>
      </w:r>
      <w:r w:rsidR="002E54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азали выпускники по биологии(34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и обществознани</w:t>
      </w:r>
      <w:r w:rsidR="008636A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ю (40). 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   Информация, на основе которой анализировалась результат деятельности учащихся, говорит о том, что школе предстоит большая определенная работа по улучшению своего положения. Нужно найти пути для положительной динамики результативной работы </w:t>
      </w:r>
      <w:proofErr w:type="gram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обучающихся</w:t>
      </w:r>
      <w:proofErr w:type="gram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>Участие в олимпиадах и конкурсах.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Участие  школьников в олимпиадах и конкурсах дает возможность не только пробовать свои силы и поучаствовать, но и выработать уверенность в себе, своих силах. Каждая олимпиада </w:t>
      </w:r>
      <w:proofErr w:type="gram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–э</w:t>
      </w:r>
      <w:proofErr w:type="gram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то очередная ступень и к вершине знаний, к успеху. 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В 2015-2016  учебном году учащиеся нашей школы активно участвовали в конкурсах и олимпиадах. Проявляли большой интерес к дистанционным олимпиадам, играм и конкурсам.</w:t>
      </w:r>
    </w:p>
    <w:p w:rsidR="005E1C92" w:rsidRPr="005E1C92" w:rsidRDefault="005E1C92" w:rsidP="005E1C92">
      <w:pPr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>Таблица 1.8. Информация об обучающихся, участниках  муниципального этапа ВОШ в 2015-2016 учебном году</w:t>
      </w:r>
      <w:r w:rsidRPr="005E1C92">
        <w:rPr>
          <w:rFonts w:ascii="Times New Roman" w:eastAsia="Times New Roman" w:hAnsi="Times New Roman" w:cs="Times New Roman"/>
          <w:snapToGrid w:val="0"/>
          <w:color w:val="0070C0"/>
          <w:sz w:val="24"/>
          <w:szCs w:val="24"/>
          <w:lang w:eastAsia="ru-RU"/>
        </w:rPr>
        <w:t>: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711"/>
        <w:gridCol w:w="573"/>
        <w:gridCol w:w="597"/>
        <w:gridCol w:w="714"/>
        <w:gridCol w:w="713"/>
        <w:gridCol w:w="3119"/>
      </w:tblGrid>
      <w:tr w:rsidR="005E1C92" w:rsidRPr="005E1C92" w:rsidTr="002E54A5">
        <w:tc>
          <w:tcPr>
            <w:tcW w:w="314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gridSpan w:val="5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Всего в 7-11 классах</w:t>
            </w:r>
          </w:p>
        </w:tc>
      </w:tr>
      <w:tr w:rsidR="005E1C92" w:rsidRPr="005E1C92" w:rsidTr="002E54A5">
        <w:tc>
          <w:tcPr>
            <w:tcW w:w="314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11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7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val="570"/>
        </w:trPr>
        <w:tc>
          <w:tcPr>
            <w:tcW w:w="314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11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7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58</w:t>
            </w:r>
          </w:p>
        </w:tc>
      </w:tr>
      <w:tr w:rsidR="005E1C92" w:rsidRPr="005E1C92" w:rsidTr="002E54A5">
        <w:tc>
          <w:tcPr>
            <w:tcW w:w="314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Из них  приняло участие в муниципальном этапе ВОШ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17</w:t>
            </w:r>
          </w:p>
        </w:tc>
      </w:tr>
    </w:tbl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                               </w:t>
      </w: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                                  Достижения учащихся на муниципальном этапе</w:t>
      </w: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2898"/>
        <w:gridCol w:w="1993"/>
        <w:gridCol w:w="2184"/>
        <w:gridCol w:w="1892"/>
      </w:tblGrid>
      <w:tr w:rsidR="005E1C92" w:rsidRPr="005E1C92" w:rsidTr="002E54A5">
        <w:tc>
          <w:tcPr>
            <w:tcW w:w="60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98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Олимпиады и конкурсы</w:t>
            </w:r>
          </w:p>
        </w:tc>
        <w:tc>
          <w:tcPr>
            <w:tcW w:w="1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218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18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Ф.И.О. учителя</w:t>
            </w:r>
          </w:p>
        </w:tc>
      </w:tr>
      <w:tr w:rsidR="005E1C92" w:rsidRPr="005E1C92" w:rsidTr="002E54A5">
        <w:tc>
          <w:tcPr>
            <w:tcW w:w="60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98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Муниципальный этап ВОШ по башкирскому языку</w:t>
            </w:r>
          </w:p>
        </w:tc>
        <w:tc>
          <w:tcPr>
            <w:tcW w:w="1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8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Хайретдинова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Эльвина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(11 класс)</w:t>
            </w:r>
          </w:p>
        </w:tc>
        <w:tc>
          <w:tcPr>
            <w:tcW w:w="18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Султанова Р.Т.</w:t>
            </w:r>
          </w:p>
        </w:tc>
      </w:tr>
      <w:tr w:rsidR="005E1C92" w:rsidRPr="005E1C92" w:rsidTr="002E54A5">
        <w:trPr>
          <w:trHeight w:val="925"/>
        </w:trPr>
        <w:tc>
          <w:tcPr>
            <w:tcW w:w="60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98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Муниципальный этап ВОШ по башкирскому языку</w:t>
            </w:r>
          </w:p>
        </w:tc>
        <w:tc>
          <w:tcPr>
            <w:tcW w:w="1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8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Милена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(9 класс)</w:t>
            </w:r>
          </w:p>
        </w:tc>
        <w:tc>
          <w:tcPr>
            <w:tcW w:w="18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Хажиахметова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И.Р.</w:t>
            </w:r>
          </w:p>
        </w:tc>
      </w:tr>
      <w:tr w:rsidR="005E1C92" w:rsidRPr="005E1C92" w:rsidTr="002E54A5">
        <w:tc>
          <w:tcPr>
            <w:tcW w:w="60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98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Муниципальный этап олимпиады  учащихся 1-4 классов (башкирский язык)</w:t>
            </w:r>
          </w:p>
        </w:tc>
        <w:tc>
          <w:tcPr>
            <w:tcW w:w="1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8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Сафина </w:t>
            </w: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Гульдар</w:t>
            </w:r>
            <w:proofErr w:type="spellEnd"/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(4 класс)</w:t>
            </w:r>
          </w:p>
        </w:tc>
        <w:tc>
          <w:tcPr>
            <w:tcW w:w="18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Сайфуллина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5E1C92" w:rsidRPr="005E1C92" w:rsidTr="002E54A5">
        <w:tc>
          <w:tcPr>
            <w:tcW w:w="60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98" w:type="dxa"/>
            <w:shd w:val="clear" w:color="auto" w:fill="auto"/>
          </w:tcPr>
          <w:p w:rsid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Муниципальный этап ВОШ по географии</w:t>
            </w:r>
          </w:p>
          <w:p w:rsidR="008636A1" w:rsidRPr="005E1C92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8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Хусаенов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Артем  (8 класс)</w:t>
            </w:r>
          </w:p>
        </w:tc>
        <w:tc>
          <w:tcPr>
            <w:tcW w:w="18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Фаттахов И.Х.</w:t>
            </w:r>
          </w:p>
        </w:tc>
      </w:tr>
      <w:tr w:rsidR="005E1C92" w:rsidRPr="005E1C92" w:rsidTr="002E54A5">
        <w:tc>
          <w:tcPr>
            <w:tcW w:w="60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8" w:type="dxa"/>
            <w:shd w:val="clear" w:color="auto" w:fill="auto"/>
          </w:tcPr>
          <w:p w:rsid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Муниципальный этап ВОШ по химии</w:t>
            </w:r>
          </w:p>
          <w:p w:rsidR="008636A1" w:rsidRPr="005E1C92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8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Хусаенов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Артем  (8 класс)</w:t>
            </w:r>
          </w:p>
        </w:tc>
        <w:tc>
          <w:tcPr>
            <w:tcW w:w="18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Фаттахов И.Х.</w:t>
            </w:r>
          </w:p>
        </w:tc>
      </w:tr>
      <w:tr w:rsidR="005E1C92" w:rsidRPr="005E1C92" w:rsidTr="002E54A5">
        <w:tc>
          <w:tcPr>
            <w:tcW w:w="60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98" w:type="dxa"/>
            <w:shd w:val="clear" w:color="auto" w:fill="auto"/>
          </w:tcPr>
          <w:p w:rsid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Муниципальный этап ВОШ по биологии</w:t>
            </w:r>
          </w:p>
          <w:p w:rsidR="008636A1" w:rsidRPr="005E1C92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8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Хусаенов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Артем  (8 класс)</w:t>
            </w:r>
          </w:p>
        </w:tc>
        <w:tc>
          <w:tcPr>
            <w:tcW w:w="18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Ярмухаметова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5E1C92" w:rsidRPr="005E1C92" w:rsidTr="002E54A5">
        <w:tc>
          <w:tcPr>
            <w:tcW w:w="60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98" w:type="dxa"/>
            <w:shd w:val="clear" w:color="auto" w:fill="auto"/>
          </w:tcPr>
          <w:p w:rsidR="008636A1" w:rsidRPr="008636A1" w:rsidRDefault="008636A1" w:rsidP="00863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36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Научно-практическая конференция «Образование в Учалах: вчера, сегодня, завтра» (призер)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4" w:type="dxa"/>
            <w:shd w:val="clear" w:color="auto" w:fill="auto"/>
          </w:tcPr>
          <w:p w:rsidR="005E1C92" w:rsidRPr="005E1C92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Медяник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Марина (10 класс)</w:t>
            </w:r>
          </w:p>
        </w:tc>
        <w:tc>
          <w:tcPr>
            <w:tcW w:w="1892" w:type="dxa"/>
            <w:shd w:val="clear" w:color="auto" w:fill="auto"/>
          </w:tcPr>
          <w:p w:rsidR="005E1C92" w:rsidRPr="005E1C92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Султанова Р.Т.</w:t>
            </w:r>
          </w:p>
        </w:tc>
      </w:tr>
      <w:tr w:rsidR="005E1C92" w:rsidRPr="005E1C92" w:rsidTr="002E54A5">
        <w:tc>
          <w:tcPr>
            <w:tcW w:w="60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8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этап творческого  конкурса «Пою мою Республику» среди 1-4 классов</w:t>
            </w:r>
          </w:p>
        </w:tc>
        <w:tc>
          <w:tcPr>
            <w:tcW w:w="1993" w:type="dxa"/>
            <w:shd w:val="clear" w:color="auto" w:fill="auto"/>
          </w:tcPr>
          <w:p w:rsidR="005E1C92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место</w:t>
            </w:r>
          </w:p>
          <w:p w:rsidR="008636A1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место</w:t>
            </w:r>
          </w:p>
          <w:p w:rsidR="008636A1" w:rsidRPr="005E1C92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184" w:type="dxa"/>
            <w:shd w:val="clear" w:color="auto" w:fill="auto"/>
          </w:tcPr>
          <w:p w:rsidR="005E1C92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Бикмухаметова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А.(3 класс)</w:t>
            </w:r>
          </w:p>
          <w:p w:rsidR="008636A1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Ахмадиев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Д.</w:t>
            </w:r>
          </w:p>
          <w:p w:rsidR="008636A1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(3 класс)</w:t>
            </w:r>
          </w:p>
          <w:p w:rsidR="008636A1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Шакирова Ю.</w:t>
            </w:r>
          </w:p>
          <w:p w:rsidR="008636A1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(3 класс)</w:t>
            </w:r>
          </w:p>
          <w:p w:rsidR="008636A1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Гарипов Р.</w:t>
            </w:r>
          </w:p>
          <w:p w:rsidR="008636A1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(4 класс)</w:t>
            </w:r>
          </w:p>
          <w:p w:rsidR="008636A1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Ямалетдинов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А.</w:t>
            </w:r>
          </w:p>
          <w:p w:rsidR="008636A1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(4 класс)</w:t>
            </w:r>
          </w:p>
          <w:p w:rsidR="008636A1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Хайретдинов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Д.</w:t>
            </w:r>
          </w:p>
          <w:p w:rsidR="008636A1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(4 класс)</w:t>
            </w:r>
          </w:p>
          <w:p w:rsidR="008636A1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Султанов И. </w:t>
            </w:r>
          </w:p>
          <w:p w:rsidR="008636A1" w:rsidRPr="005E1C92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(4 класс)</w:t>
            </w:r>
          </w:p>
        </w:tc>
        <w:tc>
          <w:tcPr>
            <w:tcW w:w="1892" w:type="dxa"/>
            <w:shd w:val="clear" w:color="auto" w:fill="auto"/>
          </w:tcPr>
          <w:p w:rsid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Сайфуллина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З.М.</w:t>
            </w:r>
          </w:p>
          <w:p w:rsidR="008636A1" w:rsidRPr="005E1C92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Мирзина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Г.Г.</w:t>
            </w:r>
          </w:p>
        </w:tc>
      </w:tr>
      <w:tr w:rsidR="005E1C92" w:rsidRPr="005E1C92" w:rsidTr="002E54A5">
        <w:tc>
          <w:tcPr>
            <w:tcW w:w="60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8" w:type="dxa"/>
            <w:shd w:val="clear" w:color="auto" w:fill="auto"/>
          </w:tcPr>
          <w:p w:rsidR="005E1C92" w:rsidRPr="008636A1" w:rsidRDefault="008636A1" w:rsidP="00863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36A1">
              <w:rPr>
                <w:rFonts w:ascii="Times New Roman" w:hAnsi="Times New Roman" w:cs="Times New Roman"/>
                <w:sz w:val="26"/>
                <w:szCs w:val="26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сочинений «Профессия будущего» </w:t>
            </w:r>
          </w:p>
        </w:tc>
        <w:tc>
          <w:tcPr>
            <w:tcW w:w="1993" w:type="dxa"/>
            <w:shd w:val="clear" w:color="auto" w:fill="auto"/>
          </w:tcPr>
          <w:p w:rsidR="005E1C92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  <w:r w:rsidR="005E1C92"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место </w:t>
            </w:r>
          </w:p>
          <w:p w:rsidR="008636A1" w:rsidRPr="005E1C92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184" w:type="dxa"/>
            <w:shd w:val="clear" w:color="auto" w:fill="auto"/>
          </w:tcPr>
          <w:p w:rsidR="005E1C92" w:rsidRPr="005E1C92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Сайфуллина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З. (8</w:t>
            </w:r>
            <w:r w:rsidR="005E1C92"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класс)</w:t>
            </w:r>
          </w:p>
          <w:p w:rsidR="005E1C92" w:rsidRPr="005E1C92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Каримова Г</w:t>
            </w:r>
            <w:r w:rsidR="005E1C92"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:rsidR="005E1C92" w:rsidRPr="005E1C92" w:rsidRDefault="008636A1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(8</w:t>
            </w:r>
            <w:r w:rsidR="005E1C92"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класс)</w:t>
            </w:r>
          </w:p>
        </w:tc>
        <w:tc>
          <w:tcPr>
            <w:tcW w:w="1892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Хажиахметова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И.Р.</w:t>
            </w:r>
          </w:p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25D4E" w:rsidRPr="005E1C92" w:rsidTr="002E54A5">
        <w:tc>
          <w:tcPr>
            <w:tcW w:w="604" w:type="dxa"/>
            <w:shd w:val="clear" w:color="auto" w:fill="auto"/>
          </w:tcPr>
          <w:p w:rsidR="00325D4E" w:rsidRPr="005E1C92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8" w:type="dxa"/>
            <w:shd w:val="clear" w:color="auto" w:fill="auto"/>
          </w:tcPr>
          <w:p w:rsidR="00325D4E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«Знатоки английского</w:t>
            </w:r>
            <w:r w:rsidRPr="005E1C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языка» </w:t>
            </w:r>
          </w:p>
          <w:p w:rsidR="00325D4E" w:rsidRPr="005E1C92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93" w:type="dxa"/>
            <w:shd w:val="clear" w:color="auto" w:fill="auto"/>
          </w:tcPr>
          <w:p w:rsidR="00325D4E" w:rsidRPr="005E1C92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призеры</w:t>
            </w:r>
          </w:p>
        </w:tc>
        <w:tc>
          <w:tcPr>
            <w:tcW w:w="2184" w:type="dxa"/>
            <w:shd w:val="clear" w:color="auto" w:fill="auto"/>
          </w:tcPr>
          <w:p w:rsidR="00325D4E" w:rsidRDefault="00325D4E" w:rsidP="003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Халилов А.</w:t>
            </w:r>
          </w:p>
          <w:p w:rsidR="00325D4E" w:rsidRDefault="00325D4E" w:rsidP="003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(5 класс)</w:t>
            </w:r>
          </w:p>
          <w:p w:rsidR="00325D4E" w:rsidRDefault="00325D4E" w:rsidP="003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Шафеев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25D4E" w:rsidRDefault="00325D4E" w:rsidP="003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(6 класс)</w:t>
            </w:r>
          </w:p>
          <w:p w:rsidR="00325D4E" w:rsidRPr="005E1C92" w:rsidRDefault="00325D4E" w:rsidP="003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325D4E" w:rsidRPr="005E1C92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325D4E" w:rsidRPr="005E1C92" w:rsidRDefault="00325D4E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Зияитдинова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Э.М.</w:t>
            </w:r>
          </w:p>
          <w:p w:rsidR="00325D4E" w:rsidRPr="005E1C92" w:rsidRDefault="00325D4E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25D4E" w:rsidRPr="005E1C92" w:rsidTr="002E54A5">
        <w:tc>
          <w:tcPr>
            <w:tcW w:w="604" w:type="dxa"/>
            <w:shd w:val="clear" w:color="auto" w:fill="auto"/>
          </w:tcPr>
          <w:p w:rsidR="00325D4E" w:rsidRPr="005E1C92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8" w:type="dxa"/>
            <w:shd w:val="clear" w:color="auto" w:fill="auto"/>
          </w:tcPr>
          <w:p w:rsidR="00325D4E" w:rsidRPr="005E1C92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конкурс научно-исследовательских работ «</w:t>
            </w:r>
            <w:proofErr w:type="spellStart"/>
            <w:r w:rsidRPr="005E1C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Мингажетдиновские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чтения»</w:t>
            </w:r>
          </w:p>
        </w:tc>
        <w:tc>
          <w:tcPr>
            <w:tcW w:w="1993" w:type="dxa"/>
            <w:shd w:val="clear" w:color="auto" w:fill="auto"/>
          </w:tcPr>
          <w:p w:rsidR="00325D4E" w:rsidRPr="005E1C92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2184" w:type="dxa"/>
            <w:shd w:val="clear" w:color="auto" w:fill="auto"/>
          </w:tcPr>
          <w:p w:rsidR="00325D4E" w:rsidRPr="005E1C92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Медяник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 </w:t>
            </w:r>
          </w:p>
          <w:p w:rsidR="00325D4E" w:rsidRPr="005E1C92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(10 класс)</w:t>
            </w:r>
          </w:p>
        </w:tc>
        <w:tc>
          <w:tcPr>
            <w:tcW w:w="1892" w:type="dxa"/>
            <w:shd w:val="clear" w:color="auto" w:fill="auto"/>
          </w:tcPr>
          <w:p w:rsidR="00325D4E" w:rsidRPr="005E1C92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Султанова Р.Т.</w:t>
            </w:r>
          </w:p>
        </w:tc>
      </w:tr>
      <w:tr w:rsidR="00325D4E" w:rsidRPr="005E1C92" w:rsidTr="002E54A5">
        <w:tc>
          <w:tcPr>
            <w:tcW w:w="604" w:type="dxa"/>
            <w:shd w:val="clear" w:color="auto" w:fill="auto"/>
          </w:tcPr>
          <w:p w:rsidR="00325D4E" w:rsidRPr="005E1C92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8" w:type="dxa"/>
            <w:shd w:val="clear" w:color="auto" w:fill="auto"/>
          </w:tcPr>
          <w:p w:rsidR="00325D4E" w:rsidRPr="00325D4E" w:rsidRDefault="00325D4E" w:rsidP="003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5D4E">
              <w:rPr>
                <w:rFonts w:ascii="Times New Roman" w:hAnsi="Times New Roman" w:cs="Times New Roman"/>
                <w:sz w:val="26"/>
                <w:szCs w:val="26"/>
              </w:rPr>
              <w:t xml:space="preserve">Конкурс юных сказителей эпоса «Урал батыр» </w:t>
            </w:r>
          </w:p>
        </w:tc>
        <w:tc>
          <w:tcPr>
            <w:tcW w:w="1993" w:type="dxa"/>
            <w:shd w:val="clear" w:color="auto" w:fill="auto"/>
          </w:tcPr>
          <w:p w:rsidR="00325D4E" w:rsidRDefault="00325D4E" w:rsidP="003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место</w:t>
            </w:r>
          </w:p>
          <w:p w:rsidR="00325D4E" w:rsidRPr="005E1C92" w:rsidRDefault="00325D4E" w:rsidP="00325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  <w:tc>
          <w:tcPr>
            <w:tcW w:w="2184" w:type="dxa"/>
            <w:shd w:val="clear" w:color="auto" w:fill="auto"/>
          </w:tcPr>
          <w:p w:rsidR="00325D4E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Ахмедьянова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Р.(1 класс)</w:t>
            </w:r>
          </w:p>
          <w:p w:rsidR="00325D4E" w:rsidRPr="005E1C92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Шакирова Ю.(3 класс)</w:t>
            </w:r>
          </w:p>
        </w:tc>
        <w:tc>
          <w:tcPr>
            <w:tcW w:w="1892" w:type="dxa"/>
            <w:shd w:val="clear" w:color="auto" w:fill="auto"/>
          </w:tcPr>
          <w:p w:rsidR="00325D4E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Фаттахова А.Р.</w:t>
            </w:r>
          </w:p>
          <w:p w:rsidR="00325D4E" w:rsidRPr="005E1C92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Мирзина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Г.Г.</w:t>
            </w:r>
          </w:p>
        </w:tc>
      </w:tr>
    </w:tbl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     </w:t>
      </w:r>
      <w:r w:rsidR="0074708F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                           </w:t>
      </w:r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>Достижения учащихся на региональном этапе</w:t>
      </w: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50"/>
      </w:tblGrid>
      <w:tr w:rsidR="005E1C92" w:rsidRPr="005E1C92" w:rsidTr="002E54A5">
        <w:tc>
          <w:tcPr>
            <w:tcW w:w="675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5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Олимпиады и конкурсы</w:t>
            </w:r>
          </w:p>
        </w:tc>
        <w:tc>
          <w:tcPr>
            <w:tcW w:w="191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91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1950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Ф.И.О. учителя</w:t>
            </w:r>
          </w:p>
        </w:tc>
      </w:tr>
      <w:tr w:rsidR="005E1C92" w:rsidRPr="005E1C92" w:rsidTr="002E54A5">
        <w:tc>
          <w:tcPr>
            <w:tcW w:w="675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153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Региональный  этап ВОШ по башкирскому языку</w:t>
            </w:r>
          </w:p>
        </w:tc>
        <w:tc>
          <w:tcPr>
            <w:tcW w:w="191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914" w:type="dxa"/>
            <w:shd w:val="clear" w:color="auto" w:fill="auto"/>
          </w:tcPr>
          <w:p w:rsidR="005E1C92" w:rsidRPr="005E1C92" w:rsidRDefault="0074708F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Хайретдинова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Э.</w:t>
            </w:r>
          </w:p>
          <w:p w:rsidR="005E1C92" w:rsidRPr="005E1C92" w:rsidRDefault="0074708F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(11 </w:t>
            </w:r>
            <w:r w:rsidR="005E1C92"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класс)</w:t>
            </w:r>
          </w:p>
        </w:tc>
        <w:tc>
          <w:tcPr>
            <w:tcW w:w="1950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Султанова Р.Т.</w:t>
            </w:r>
          </w:p>
        </w:tc>
      </w:tr>
      <w:tr w:rsidR="005E1C92" w:rsidRPr="005E1C92" w:rsidTr="002E54A5">
        <w:tc>
          <w:tcPr>
            <w:tcW w:w="675" w:type="dxa"/>
            <w:shd w:val="clear" w:color="auto" w:fill="auto"/>
          </w:tcPr>
          <w:p w:rsidR="005E1C92" w:rsidRPr="0074708F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4708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3" w:type="dxa"/>
            <w:shd w:val="clear" w:color="auto" w:fill="auto"/>
          </w:tcPr>
          <w:p w:rsidR="005E1C92" w:rsidRPr="0074708F" w:rsidRDefault="0074708F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4708F">
              <w:rPr>
                <w:rFonts w:ascii="Times New Roman" w:hAnsi="Times New Roman" w:cs="Times New Roman"/>
                <w:sz w:val="26"/>
                <w:szCs w:val="26"/>
              </w:rPr>
              <w:t>Республиканский конкурс литературных произведений школьников «Республика моя»</w:t>
            </w:r>
          </w:p>
        </w:tc>
        <w:tc>
          <w:tcPr>
            <w:tcW w:w="1914" w:type="dxa"/>
            <w:shd w:val="clear" w:color="auto" w:fill="auto"/>
          </w:tcPr>
          <w:p w:rsidR="005E1C92" w:rsidRPr="005E1C92" w:rsidRDefault="0074708F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лауреат</w:t>
            </w:r>
          </w:p>
        </w:tc>
        <w:tc>
          <w:tcPr>
            <w:tcW w:w="1914" w:type="dxa"/>
            <w:shd w:val="clear" w:color="auto" w:fill="auto"/>
          </w:tcPr>
          <w:p w:rsidR="005E1C92" w:rsidRPr="005E1C92" w:rsidRDefault="0074708F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Ахметьянова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Г. (10 класс)</w:t>
            </w:r>
          </w:p>
        </w:tc>
        <w:tc>
          <w:tcPr>
            <w:tcW w:w="1950" w:type="dxa"/>
            <w:shd w:val="clear" w:color="auto" w:fill="auto"/>
          </w:tcPr>
          <w:p w:rsidR="005E1C92" w:rsidRPr="005E1C92" w:rsidRDefault="0074708F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Султанова Р.Т.</w:t>
            </w:r>
          </w:p>
        </w:tc>
      </w:tr>
      <w:tr w:rsidR="005E1C92" w:rsidRPr="005E1C92" w:rsidTr="002E54A5">
        <w:tc>
          <w:tcPr>
            <w:tcW w:w="675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3" w:type="dxa"/>
            <w:shd w:val="clear" w:color="auto" w:fill="auto"/>
          </w:tcPr>
          <w:p w:rsidR="005E1C92" w:rsidRPr="00325D4E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D4E">
              <w:rPr>
                <w:rFonts w:ascii="Times New Roman" w:hAnsi="Times New Roman" w:cs="Times New Roman"/>
                <w:sz w:val="26"/>
                <w:szCs w:val="26"/>
              </w:rPr>
              <w:t>Республиканский конкурс детско-юношеского поэтического творчества на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имени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Ф.Рахимгуловой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14" w:type="dxa"/>
            <w:shd w:val="clear" w:color="auto" w:fill="auto"/>
          </w:tcPr>
          <w:p w:rsidR="005E1C92" w:rsidRPr="005E1C92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914" w:type="dxa"/>
            <w:shd w:val="clear" w:color="auto" w:fill="auto"/>
          </w:tcPr>
          <w:p w:rsidR="005E1C92" w:rsidRPr="005E1C92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А.(3 класс)</w:t>
            </w:r>
          </w:p>
        </w:tc>
        <w:tc>
          <w:tcPr>
            <w:tcW w:w="1950" w:type="dxa"/>
            <w:shd w:val="clear" w:color="auto" w:fill="auto"/>
          </w:tcPr>
          <w:p w:rsidR="005E1C92" w:rsidRPr="005E1C92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Мирзина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Г.Г.</w:t>
            </w:r>
          </w:p>
        </w:tc>
      </w:tr>
      <w:tr w:rsidR="005E1C92" w:rsidRPr="005E1C92" w:rsidTr="002E54A5">
        <w:tc>
          <w:tcPr>
            <w:tcW w:w="675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3" w:type="dxa"/>
            <w:shd w:val="clear" w:color="auto" w:fill="auto"/>
          </w:tcPr>
          <w:p w:rsidR="005E1C92" w:rsidRPr="00325D4E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D4E">
              <w:rPr>
                <w:rFonts w:ascii="Times New Roman" w:hAnsi="Times New Roman" w:cs="Times New Roman"/>
                <w:sz w:val="26"/>
                <w:szCs w:val="26"/>
              </w:rPr>
              <w:t>Республиканский конкурс сочинений  «Великая Отечественная война в истории моей семьи»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14" w:type="dxa"/>
            <w:shd w:val="clear" w:color="auto" w:fill="auto"/>
          </w:tcPr>
          <w:p w:rsidR="005E1C92" w:rsidRPr="005E1C92" w:rsidRDefault="005E1C92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1914" w:type="dxa"/>
            <w:shd w:val="clear" w:color="auto" w:fill="auto"/>
          </w:tcPr>
          <w:p w:rsidR="005E1C92" w:rsidRPr="005E1C92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(8 класс)</w:t>
            </w:r>
          </w:p>
        </w:tc>
        <w:tc>
          <w:tcPr>
            <w:tcW w:w="1950" w:type="dxa"/>
            <w:shd w:val="clear" w:color="auto" w:fill="auto"/>
          </w:tcPr>
          <w:p w:rsidR="005E1C92" w:rsidRPr="005E1C92" w:rsidRDefault="00325D4E" w:rsidP="005E1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Ульданов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Э.Г.</w:t>
            </w:r>
          </w:p>
        </w:tc>
      </w:tr>
    </w:tbl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Вывод: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 сравнению с прошлым годом  повысилось количество победителей в муниципальном этапе ВОШ. Ученица 4 клас</w:t>
      </w:r>
      <w:r w:rsidR="00747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са  Сафина Г.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47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стала призером 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муниципальном этапе республиканской олимпиады ср</w:t>
      </w:r>
      <w:r w:rsidR="00747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еди учащихся 4 классов. Призером олимпиад по химии, географии, биологии </w:t>
      </w:r>
      <w:proofErr w:type="gramStart"/>
      <w:r w:rsidR="00747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стал ученик 8 класса </w:t>
      </w:r>
      <w:proofErr w:type="spellStart"/>
      <w:r w:rsidR="00747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Хусенов</w:t>
      </w:r>
      <w:proofErr w:type="spellEnd"/>
      <w:r w:rsidR="00747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А. Ученица </w:t>
      </w:r>
      <w:proofErr w:type="spellStart"/>
      <w:r w:rsidR="00747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Султановой</w:t>
      </w:r>
      <w:proofErr w:type="spellEnd"/>
      <w:r w:rsidR="00747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Р.Т. стала</w:t>
      </w:r>
      <w:proofErr w:type="gramEnd"/>
      <w:r w:rsidR="00747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победителем 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муниципального этапа олимпиады по башкирском</w:t>
      </w:r>
      <w:r w:rsidR="00747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 языку и литературе. </w:t>
      </w:r>
      <w:proofErr w:type="spellStart"/>
      <w:r w:rsidR="00747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Хайретдинова</w:t>
      </w:r>
      <w:proofErr w:type="spellEnd"/>
      <w:r w:rsidR="00747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Э.</w:t>
      </w: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стала призером регионального этапа олимпиады школьников по башкирскому языку</w:t>
      </w:r>
      <w:r w:rsidR="007470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5E1C9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                       </w:t>
      </w:r>
    </w:p>
    <w:p w:rsidR="00031C1C" w:rsidRDefault="00031C1C" w:rsidP="005E1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>Особенности образовательного процесса</w:t>
      </w:r>
    </w:p>
    <w:p w:rsidR="005E1C92" w:rsidRPr="005E1C92" w:rsidRDefault="005E1C92" w:rsidP="005E1C92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деятельность учреждения осуществляется на основании Устава, </w:t>
      </w:r>
      <w:r w:rsidR="00747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локальных актов. </w:t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учреждение реализует образовательные программы начального, основного общего, среднего общего образования. Учебный план соответствует нормам базисного учебного плана общеобразовательного  учреждения РФ. </w:t>
      </w:r>
      <w:proofErr w:type="spell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</w:t>
      </w:r>
      <w:proofErr w:type="spell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–методическое, кадровое обеспечение позволяет реализовать требования государственного общеобразовательного стандарта. Обязательный  минимум содержания образования выполняется по всем предметам учебного плана.</w:t>
      </w:r>
    </w:p>
    <w:p w:rsidR="005E1C92" w:rsidRPr="005E1C92" w:rsidRDefault="005E1C92" w:rsidP="005E1C9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Школа создает все необходимые предпосылки, условия для получения качественного, доступного образования детям.</w:t>
      </w:r>
    </w:p>
    <w:p w:rsidR="005E1C92" w:rsidRPr="005E1C92" w:rsidRDefault="005E1C92" w:rsidP="005E1C9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Calibri" w:eastAsia="Times New Roman" w:hAnsi="Calibri" w:cs="Times New Roman"/>
          <w:lang w:eastAsia="ru-RU"/>
        </w:rPr>
        <w:tab/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учащимися школа руководствуется Федеральным Законом РФ «Об образовании», Уставом школы, Типовым положением об образовательном учреждении, нормативными документами и осуществляет постоянный </w:t>
      </w:r>
      <w:proofErr w:type="gram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конституционных прав граждан на образование.</w:t>
      </w:r>
    </w:p>
    <w:p w:rsidR="005E1C92" w:rsidRPr="005E1C92" w:rsidRDefault="005E1C92" w:rsidP="005E1C9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Организация учебного процесса регламентируется  учебным планом, расписанием занятий. Расписание учебных занятий составлено с учетом целесообразности организации образовательного процесса, создания необходимых условии для обучающихся разных </w:t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возрастных групп и недельной динамики работоспособности. </w:t>
      </w:r>
      <w:r w:rsidRPr="005E1C9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Расписание учебных занятий составлено с учетом целесообразности         </w:t>
      </w:r>
      <w:r w:rsidRPr="005E1C92">
        <w:rPr>
          <w:rFonts w:ascii="Calibri" w:eastAsia="Times New Roman" w:hAnsi="Calibri" w:cs="Times New Roman"/>
          <w:lang w:eastAsia="ru-RU"/>
        </w:rPr>
        <w:t xml:space="preserve"> </w:t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Изучаются все предметы федерального и республиканского компонентов.</w:t>
      </w:r>
      <w:r w:rsidRPr="005E1C92">
        <w:rPr>
          <w:rFonts w:ascii="Calibri" w:eastAsia="Times New Roman" w:hAnsi="Calibri" w:cs="Times New Roman"/>
          <w:lang w:eastAsia="ru-RU"/>
        </w:rPr>
        <w:t xml:space="preserve"> </w:t>
      </w:r>
      <w:r w:rsidRPr="005E1C92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5E1C92" w:rsidRPr="005E1C92" w:rsidRDefault="005E1C92" w:rsidP="005E1C92">
      <w:pPr>
        <w:tabs>
          <w:tab w:val="left" w:pos="720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E1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5E1C92" w:rsidRDefault="005E1C92" w:rsidP="005E1C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 </w:t>
      </w:r>
      <w:r w:rsidRPr="005E1C9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5E1C9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Нормативно-правовая основа формирования учебного плана</w:t>
      </w:r>
      <w:r w:rsidRPr="005E1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31C1C" w:rsidRPr="005E1C92" w:rsidRDefault="00031C1C" w:rsidP="005E1C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муниципального бюджетного общеобразовательного учреждения средняя общеобразовательная школа села </w:t>
      </w:r>
      <w:proofErr w:type="spell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Ильчино</w:t>
      </w:r>
      <w:proofErr w:type="spell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МР Учалинский район РБ на 2015-2016 учебный год разработан в соответствии с требованиями Закона РФ от 21.12.2012 г. «Об образовании в Российской Федерации», Закона РФ «О языках народов Российской Федерации», Закона РБ «О языках народов Республики Башкортостан», приказа Министерства РФ от 09.03.2004г.№1312 «Об утверждении федерального базисного плана</w:t>
      </w:r>
      <w:proofErr w:type="gram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примерных учебных планов Российской Федерации, реализующих программы общего образования», приказа МО и науки РФ от 06.10.2009г.№373, от 17.12.2019 №1897, от 17.05.2012 №413  и основного общего образования (примерного учебного плана основного общего образования) для 1-5 классов; ООП НОО, ООП ООО, одобренные   Федеральным учебно-методическим объединением по общему образованию от 08.04.2015 №1/15;</w:t>
      </w:r>
      <w:proofErr w:type="gram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6-11 классов на основании регионального базисного учебного плана (Приказ МО РБ №905 от 29.04.2015г. «О рекомендуемых базисном учебном плане и примерных учебных планах  для общеобразовательных организаций Республики Башкортостан на 2015-2016 учебный год»).</w:t>
      </w:r>
      <w:proofErr w:type="gram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разработке учебного плана были учтены «Санитарно-гигиенические требования к условиям и организации обучения в </w:t>
      </w:r>
      <w:proofErr w:type="gram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gram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учреждениях-</w:t>
      </w:r>
      <w:proofErr w:type="spell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2.4.2.2821-10».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Учебный план обеспечивает создание условий, способствующих умственному развитию обучающихся самопознанию, осознанному личностно-профессиональному самоопределению.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Ведущие идеи построения учебного плана: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-удовлетворение  образовательных задач обучающихся и их родителей;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создание условий для достижения </w:t>
      </w:r>
      <w:proofErr w:type="gram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уровней образованности в зависимости от их выбора;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ориентация на развитие целостного мировоззрения;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создание условий, направленных на воспитание здорового образа жизни.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Учебный план обеспечивает исполнение ФГОС НОО, ФГОС ООО и определяет максимальный объем учебной нагрузки обучающихся, состав учебных предметов, распределяет учебное время по классам и учебным предметам.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 правилами и нормативами СанПиН 2.4.2.2821-10 обучение в 1 классе осуществляется с соблюдением следующих дополнительных требований: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-учебные занятия проводятся по 5-дневной учебной неделе и только в первую смену;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-использование "ступенчатого" режима обучения в первом полугодии (в сентябре, октябре - по 3 урока в день по 35 минут каждый, в ноябре - декабре - по 4 урока по 35 минут каждый; январь - май - по 4 урока по 45 минут каждый);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031C1C" w:rsidRPr="00210C65" w:rsidRDefault="00031C1C" w:rsidP="00031C1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урока во 2-11 классах составляет 45 мин. Режим работы шестидневная учебная неделя во 2-11 классах и  пятидневная в 1 классе.</w:t>
      </w:r>
    </w:p>
    <w:p w:rsidR="00031C1C" w:rsidRPr="00210C65" w:rsidRDefault="00031C1C" w:rsidP="00031C1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в  1 классе </w:t>
      </w:r>
      <w:proofErr w:type="gram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</w:t>
      </w:r>
      <w:proofErr w:type="gram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32 учебные  недели; 9-11 классы- 33, 2-8,10 классы – 34. 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региональном базисном учебном плане устанавливается соотношение между федеральным, региональным компонентами и компонентом ОО.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Часы национально-регионального компонента ОО используются  для изучения предмета   «Башкирский язык и литература»,   «История и культура Башкортостана», в 9  классе компонент ОО по запросу участников образовательного процесса отводится на изучение предмета «Русский язык».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  <w:proofErr w:type="gram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«Физическая культура» в 1-11 классах изучается  в объеме 3 часа в неделю в соответствии  с приказом </w:t>
      </w:r>
      <w:proofErr w:type="spell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России от 03 июня 2011г. № 1994 «О внесении изменений в Федеральный БУП     и  примерные УП для ОУ РФ, реализующих  программы общего образования, утвержденные приказом МО РФ от 9 марта 2004г. № 1312».</w:t>
      </w:r>
      <w:proofErr w:type="gram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классе 1 час, отведенный образовательной организацией на преподавание третьего часа предмета «Физическая культура», засчитывается за счет части, формируемой участниками образовательных отношений.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2. Структура учебного плана</w:t>
      </w: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Учебный план состоит из </w:t>
      </w:r>
      <w:proofErr w:type="spell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инвариативной</w:t>
      </w:r>
      <w:proofErr w:type="spell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вариативной</w:t>
      </w:r>
      <w:proofErr w:type="gram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частей.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на всех уровнях обучения предусматривает  непрерывность и преемственность изучения предметов.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учебном плане школы представлены следующие образовательные области: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«Филология», которая представлена предметами русский язык и литературное чтение (1-4 классы); родной (башкирский) язык и литературное чтение в (1-4 классы)</w:t>
      </w:r>
      <w:proofErr w:type="gram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;б</w:t>
      </w:r>
      <w:proofErr w:type="gram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ашкирский язык  и литература (5-11 классы);  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-«Иностранный язык» (английский язык) изучается по 2 часа во 2-4  и по 3 часа в 5-11 классах.                                                                                                                                    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«Математика», которая представлена предметами: математика (1-6 </w:t>
      </w:r>
      <w:proofErr w:type="spell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алгебра и геометрия (7-11класс), информатика (8-11 классы). 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«Обществознание», которая представлена предметами: история (5-11классы), обществознание (включая экономику и право)  6-11 классы.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-«Естествознание», которая представлена предметами: окружающий мир (1-4 </w:t>
      </w:r>
      <w:proofErr w:type="spell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.); биология (5-11кл.), химия (8-11 </w:t>
      </w:r>
      <w:proofErr w:type="spell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.) и физика (7-11 классы).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-«Искусство» подразделяется на самостоятельные предметы-изобразительное искусство и музыка в 5-7 классах  по 1 учебному часу.</w:t>
      </w:r>
      <w:proofErr w:type="gram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предмет «Искусство» изучается и 8-9 классах (по 1 часу), таким образом, преподавание данного предмета становится непрерывным.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-«Физическая культура и ОБЖ». Учебный предмет «Основы безопасности жизнедеятельности вводится для изучения на ступени основного общего образования. На его освоение отведен 1 час в 8 классе. 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-«Технология» (1-8 </w:t>
      </w:r>
      <w:proofErr w:type="spell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10-11 классы). Часы учебного предмета «Технология» в ΙΧ классе передается в компонент образовательного учреждения для организации </w:t>
      </w:r>
      <w:proofErr w:type="spell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обучающихся.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-Учебный  курс «Основы религиозных культур и светской этики»,4 класс (1ч.).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-По 1 часу во 2 и 3 классах и 0,5ч. в 4  классе  из </w:t>
      </w:r>
      <w:proofErr w:type="gram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части, формируемой  участниками образовательных отношений по запросу  участников образовательного процесса отводятся</w:t>
      </w:r>
      <w:proofErr w:type="gram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изучение учебного предмета «Математика».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Инвариативная</w:t>
      </w:r>
      <w:proofErr w:type="spell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учебного плана (федеральный компонент) реализуется полностью;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-Номенклатура обязательных предметов сохранена;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-Предельно допустимая нагрузка школьников по предметам соответствует </w:t>
      </w:r>
      <w:proofErr w:type="gram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базисной</w:t>
      </w:r>
      <w:proofErr w:type="gram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Региональный компонент представлен следующими предметами: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-Башкирский язык и литературное чтение (1-4 классы);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-Башкирский язык и литература (5-11кл.);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-История и культура Башкортостана (6-9кл).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 Характеристика учебного плана начального общего образования. 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Образование в начальной общеобразовательной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формирования учебной </w:t>
      </w: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деятельности </w:t>
      </w:r>
      <w:proofErr w:type="gram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ребенка—система</w:t>
      </w:r>
      <w:proofErr w:type="gram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Учебный план 1-4  классов составлен на основе  базисного учебного  плана начального общего образования (</w:t>
      </w:r>
      <w:r w:rsidRPr="00210C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Вариант 4</w:t>
      </w: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ОО РБ, в которых  обучение  ведется на родном башкирском языке.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Обязательная часть БУП ОУ определяет состав учебных предметов, обязательных предметных областей и учебное время, отводимое на их изучение по классам обучения.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Обязательная часть БУП ОУ отражает содержание образования, которое обеспечивает достижение важнейших целей современного начального образования: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формирование  гражданской идентичности </w:t>
      </w:r>
      <w:proofErr w:type="gram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Приобщение их к общекультурным, национальным и этнокультурным ценностям;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формирование  ЗОЖ, элементарных правил поведения в экстремальных ситуациях;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личностное развитие </w:t>
      </w:r>
      <w:proofErr w:type="gram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его индивидуальностью.</w:t>
      </w:r>
    </w:p>
    <w:p w:rsidR="00031C1C" w:rsidRPr="00210C65" w:rsidRDefault="00031C1C" w:rsidP="00031C1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Характеристика учебного плана основного общего образования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план 5-9 классов составлен на основе примерного  учебного  плана для образовательных организаций  Республики Башкортостан  с башкирским языком обучения (Основное общее образование) и </w:t>
      </w:r>
      <w:r w:rsidRPr="00210C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Вариант 5</w:t>
      </w: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5 класса.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8-9 классах продолжается изучение учебного предмета «Информатика и ИКТ». Она направлена на обеспечение компьютерной грамотности  и изучается с 8 класса как самостоятельный учебный предмет.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 6 класса продолжается изучение предмета «Обществознание» по 1 ч. в неделю (6-9 классы).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Учебный предмет «Искусство» изучается и в 9-м классе. Таким образом, преподавание данного предмета становится непрерывным.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Элементы основ безопасности жизнедеятельности изучаются в 8 </w:t>
      </w:r>
      <w:proofErr w:type="spellStart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. (1час в неделю).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Предметы регионального компонента «История Башкортостана», «Культура Башкортостана» и «География Башкортостана» изучаются в рамках одного интегрированного курса «История  и культура Башкортостана» в VΙ-ΙΧ классах.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Компонент ОО в 9  классе передан на изучение предмета «Русский язык»(1 час).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5 классе с учетом положений Программы воспитания и социализации обучающихся  проходят в рамках предметной области «Основы духовно-нравственной культуры народов России». 1 час, отведенный образовательной организацией на этот курс, будет засчитываться за счет внеурочной деятельности*.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5 классе 1 час, отведенный образовательной организацией на преподавание третьего часа предмета «Физическая культура», засчитывается за счет части, формируемой участниками образовательных отношений.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677" w:rsidRDefault="00B56677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677" w:rsidRDefault="00B56677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5.Характеристика учебного плана  среднего общего образования</w:t>
      </w: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Учитывая особенности 10-11 классов, учебный план основан на примерном   учебном плане  для универсального обучения (непрофильное обучение). Компонент ОО с учетом  образовательных запросов обучающихся и существующих условий используются для увеличения количества часов, отведенных на преподавание следующих  учебных предметов: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31C1C" w:rsidRPr="00210C65" w:rsidRDefault="00031C1C" w:rsidP="00031C1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 класс:</w:t>
      </w:r>
    </w:p>
    <w:p w:rsidR="00031C1C" w:rsidRPr="00210C65" w:rsidRDefault="00031C1C" w:rsidP="000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31C1C" w:rsidRPr="00210C65" w:rsidTr="00031C1C">
        <w:tc>
          <w:tcPr>
            <w:tcW w:w="4785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Математика </w:t>
            </w:r>
          </w:p>
        </w:tc>
        <w:tc>
          <w:tcPr>
            <w:tcW w:w="4786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2ч.</w:t>
            </w:r>
          </w:p>
        </w:tc>
      </w:tr>
      <w:tr w:rsidR="00031C1C" w:rsidRPr="00210C65" w:rsidTr="00031C1C">
        <w:tc>
          <w:tcPr>
            <w:tcW w:w="4785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Башкирская литература</w:t>
            </w:r>
          </w:p>
        </w:tc>
        <w:tc>
          <w:tcPr>
            <w:tcW w:w="4786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1ч.</w:t>
            </w:r>
          </w:p>
        </w:tc>
      </w:tr>
      <w:tr w:rsidR="00031C1C" w:rsidRPr="00210C65" w:rsidTr="00031C1C">
        <w:tc>
          <w:tcPr>
            <w:tcW w:w="4785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Физика</w:t>
            </w:r>
          </w:p>
        </w:tc>
        <w:tc>
          <w:tcPr>
            <w:tcW w:w="4786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1ч</w:t>
            </w:r>
          </w:p>
        </w:tc>
      </w:tr>
      <w:tr w:rsidR="00031C1C" w:rsidRPr="00210C65" w:rsidTr="00031C1C">
        <w:tc>
          <w:tcPr>
            <w:tcW w:w="4785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Химия </w:t>
            </w:r>
          </w:p>
        </w:tc>
        <w:tc>
          <w:tcPr>
            <w:tcW w:w="4786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1ч.</w:t>
            </w:r>
          </w:p>
        </w:tc>
      </w:tr>
      <w:tr w:rsidR="00031C1C" w:rsidRPr="00210C65" w:rsidTr="00031C1C">
        <w:tc>
          <w:tcPr>
            <w:tcW w:w="4785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Биология </w:t>
            </w:r>
          </w:p>
        </w:tc>
        <w:tc>
          <w:tcPr>
            <w:tcW w:w="4786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2ч.</w:t>
            </w:r>
          </w:p>
        </w:tc>
      </w:tr>
      <w:tr w:rsidR="00031C1C" w:rsidRPr="00210C65" w:rsidTr="00031C1C">
        <w:tc>
          <w:tcPr>
            <w:tcW w:w="4785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Русский язык </w:t>
            </w:r>
          </w:p>
        </w:tc>
        <w:tc>
          <w:tcPr>
            <w:tcW w:w="4786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1ч</w:t>
            </w:r>
          </w:p>
        </w:tc>
      </w:tr>
      <w:tr w:rsidR="00031C1C" w:rsidRPr="00210C65" w:rsidTr="00031C1C">
        <w:tc>
          <w:tcPr>
            <w:tcW w:w="4785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Итого:</w:t>
            </w:r>
          </w:p>
        </w:tc>
        <w:tc>
          <w:tcPr>
            <w:tcW w:w="4786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8ч.</w:t>
            </w:r>
          </w:p>
        </w:tc>
      </w:tr>
    </w:tbl>
    <w:p w:rsidR="00031C1C" w:rsidRPr="00210C65" w:rsidRDefault="00031C1C" w:rsidP="00031C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031C1C" w:rsidRPr="00210C65" w:rsidRDefault="00031C1C" w:rsidP="00031C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10C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11 класс: </w:t>
      </w:r>
    </w:p>
    <w:p w:rsidR="00031C1C" w:rsidRPr="00210C65" w:rsidRDefault="00031C1C" w:rsidP="00031C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680"/>
      </w:tblGrid>
      <w:tr w:rsidR="00031C1C" w:rsidRPr="00210C65" w:rsidTr="00031C1C">
        <w:tc>
          <w:tcPr>
            <w:tcW w:w="4788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Математика</w:t>
            </w:r>
          </w:p>
        </w:tc>
        <w:tc>
          <w:tcPr>
            <w:tcW w:w="4680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2ч.</w:t>
            </w:r>
          </w:p>
        </w:tc>
      </w:tr>
      <w:tr w:rsidR="00031C1C" w:rsidRPr="00210C65" w:rsidTr="00031C1C">
        <w:tc>
          <w:tcPr>
            <w:tcW w:w="4788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Химия </w:t>
            </w:r>
          </w:p>
        </w:tc>
        <w:tc>
          <w:tcPr>
            <w:tcW w:w="4680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1ч.</w:t>
            </w:r>
          </w:p>
        </w:tc>
      </w:tr>
      <w:tr w:rsidR="00031C1C" w:rsidRPr="00210C65" w:rsidTr="00031C1C">
        <w:tc>
          <w:tcPr>
            <w:tcW w:w="4788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Информатика и ИКТ</w:t>
            </w:r>
          </w:p>
        </w:tc>
        <w:tc>
          <w:tcPr>
            <w:tcW w:w="4680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1ч.</w:t>
            </w:r>
          </w:p>
        </w:tc>
      </w:tr>
      <w:tr w:rsidR="00031C1C" w:rsidRPr="00210C65" w:rsidTr="00031C1C">
        <w:tc>
          <w:tcPr>
            <w:tcW w:w="4788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Биология.</w:t>
            </w:r>
          </w:p>
        </w:tc>
        <w:tc>
          <w:tcPr>
            <w:tcW w:w="4680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2ч.</w:t>
            </w:r>
          </w:p>
        </w:tc>
      </w:tr>
      <w:tr w:rsidR="00031C1C" w:rsidRPr="00210C65" w:rsidTr="00031C1C">
        <w:tc>
          <w:tcPr>
            <w:tcW w:w="4788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Русский язык </w:t>
            </w:r>
          </w:p>
        </w:tc>
        <w:tc>
          <w:tcPr>
            <w:tcW w:w="4680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1ч.</w:t>
            </w:r>
          </w:p>
        </w:tc>
      </w:tr>
      <w:tr w:rsidR="00031C1C" w:rsidRPr="00210C65" w:rsidTr="00031C1C">
        <w:tc>
          <w:tcPr>
            <w:tcW w:w="4788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Обществознание</w:t>
            </w:r>
          </w:p>
        </w:tc>
        <w:tc>
          <w:tcPr>
            <w:tcW w:w="4680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</w:tr>
      <w:tr w:rsidR="00031C1C" w:rsidRPr="00210C65" w:rsidTr="00031C1C">
        <w:tc>
          <w:tcPr>
            <w:tcW w:w="4788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Итого:</w:t>
            </w:r>
          </w:p>
        </w:tc>
        <w:tc>
          <w:tcPr>
            <w:tcW w:w="4680" w:type="dxa"/>
            <w:shd w:val="clear" w:color="auto" w:fill="auto"/>
          </w:tcPr>
          <w:p w:rsidR="00031C1C" w:rsidRPr="00210C65" w:rsidRDefault="00031C1C" w:rsidP="00031C1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8ч.</w:t>
            </w:r>
          </w:p>
        </w:tc>
      </w:tr>
    </w:tbl>
    <w:p w:rsidR="00031C1C" w:rsidRPr="00210C65" w:rsidRDefault="00031C1C" w:rsidP="00031C1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031C1C" w:rsidRPr="00210C65" w:rsidRDefault="00031C1C" w:rsidP="00031C1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Компоненты образовательной организации распределяются с целью создания условий для более качественного усвоения содержания данных предметов и получения дополнительной подготовки для сдачи ЕГЭ.</w:t>
      </w:r>
    </w:p>
    <w:p w:rsidR="00031C1C" w:rsidRPr="00210C65" w:rsidRDefault="00031C1C" w:rsidP="0003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031C1C" w:rsidRPr="00210C65" w:rsidRDefault="00031C1C" w:rsidP="00031C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1C1C" w:rsidRPr="00210C65" w:rsidRDefault="00031C1C" w:rsidP="00031C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B566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B566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Базисный учебный план начального общего образования (1-4класс)</w:t>
      </w:r>
    </w:p>
    <w:p w:rsidR="00031C1C" w:rsidRPr="00210C65" w:rsidRDefault="00031C1C" w:rsidP="00B56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(недельный)</w:t>
      </w:r>
    </w:p>
    <w:p w:rsidR="00031C1C" w:rsidRPr="00210C65" w:rsidRDefault="00031C1C" w:rsidP="00B566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31C1C" w:rsidRPr="00210C65" w:rsidRDefault="00031C1C" w:rsidP="00031C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3068"/>
        <w:gridCol w:w="717"/>
        <w:gridCol w:w="750"/>
        <w:gridCol w:w="782"/>
        <w:gridCol w:w="947"/>
        <w:gridCol w:w="1080"/>
      </w:tblGrid>
      <w:tr w:rsidR="00031C1C" w:rsidRPr="00210C65" w:rsidTr="00031C1C">
        <w:trPr>
          <w:trHeight w:val="450"/>
        </w:trPr>
        <w:tc>
          <w:tcPr>
            <w:tcW w:w="2304" w:type="dxa"/>
            <w:vMerge w:val="restart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3068" w:type="dxa"/>
            <w:vMerge w:val="restart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196" w:type="dxa"/>
            <w:gridSpan w:val="4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080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31C1C" w:rsidRPr="00210C65" w:rsidTr="00031C1C">
        <w:trPr>
          <w:trHeight w:val="286"/>
        </w:trPr>
        <w:tc>
          <w:tcPr>
            <w:tcW w:w="2304" w:type="dxa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Ι</w:t>
            </w:r>
          </w:p>
        </w:tc>
        <w:tc>
          <w:tcPr>
            <w:tcW w:w="750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ΙΙ</w:t>
            </w:r>
          </w:p>
        </w:tc>
        <w:tc>
          <w:tcPr>
            <w:tcW w:w="782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ΙΙΙ </w:t>
            </w:r>
          </w:p>
        </w:tc>
        <w:tc>
          <w:tcPr>
            <w:tcW w:w="94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ΙV </w:t>
            </w:r>
          </w:p>
        </w:tc>
        <w:tc>
          <w:tcPr>
            <w:tcW w:w="1080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C1C" w:rsidRPr="00210C65" w:rsidTr="00031C1C">
        <w:trPr>
          <w:trHeight w:val="655"/>
        </w:trPr>
        <w:tc>
          <w:tcPr>
            <w:tcW w:w="6089" w:type="dxa"/>
            <w:gridSpan w:val="3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</w:t>
            </w:r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   часть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1C1C" w:rsidRPr="00210C65" w:rsidTr="00031C1C">
        <w:trPr>
          <w:trHeight w:val="300"/>
        </w:trPr>
        <w:tc>
          <w:tcPr>
            <w:tcW w:w="2304" w:type="dxa"/>
            <w:vMerge w:val="restart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Филология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</w:t>
            </w:r>
          </w:p>
        </w:tc>
        <w:tc>
          <w:tcPr>
            <w:tcW w:w="71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2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031C1C" w:rsidRPr="00210C65" w:rsidTr="00031C1C">
        <w:trPr>
          <w:trHeight w:val="660"/>
        </w:trPr>
        <w:tc>
          <w:tcPr>
            <w:tcW w:w="2304" w:type="dxa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2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031C1C" w:rsidRPr="00210C65" w:rsidTr="00031C1C">
        <w:trPr>
          <w:trHeight w:val="360"/>
        </w:trPr>
        <w:tc>
          <w:tcPr>
            <w:tcW w:w="2304" w:type="dxa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(башкирский) язык </w:t>
            </w:r>
          </w:p>
        </w:tc>
        <w:tc>
          <w:tcPr>
            <w:tcW w:w="71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2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31C1C" w:rsidRPr="00210C65" w:rsidTr="00031C1C">
        <w:trPr>
          <w:trHeight w:val="900"/>
        </w:trPr>
        <w:tc>
          <w:tcPr>
            <w:tcW w:w="2304" w:type="dxa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</w:t>
            </w:r>
          </w:p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(башкирская литература)</w:t>
            </w:r>
          </w:p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2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31C1C" w:rsidRPr="00210C65" w:rsidTr="00031C1C">
        <w:trPr>
          <w:trHeight w:val="147"/>
        </w:trPr>
        <w:tc>
          <w:tcPr>
            <w:tcW w:w="2304" w:type="dxa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71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2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31C1C" w:rsidRPr="00210C65" w:rsidTr="00031C1C">
        <w:trPr>
          <w:trHeight w:val="655"/>
        </w:trPr>
        <w:tc>
          <w:tcPr>
            <w:tcW w:w="23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1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4+1</w:t>
            </w:r>
          </w:p>
        </w:tc>
        <w:tc>
          <w:tcPr>
            <w:tcW w:w="782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4+1</w:t>
            </w:r>
          </w:p>
        </w:tc>
        <w:tc>
          <w:tcPr>
            <w:tcW w:w="9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4+0,5</w:t>
            </w:r>
          </w:p>
        </w:tc>
        <w:tc>
          <w:tcPr>
            <w:tcW w:w="108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031C1C" w:rsidRPr="00210C65" w:rsidTr="00031C1C">
        <w:trPr>
          <w:trHeight w:val="655"/>
        </w:trPr>
        <w:tc>
          <w:tcPr>
            <w:tcW w:w="23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естествознание</w:t>
            </w: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1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2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Ι8</w:t>
            </w:r>
          </w:p>
        </w:tc>
      </w:tr>
      <w:tr w:rsidR="00031C1C" w:rsidRPr="00210C65" w:rsidTr="00031C1C">
        <w:trPr>
          <w:trHeight w:val="655"/>
        </w:trPr>
        <w:tc>
          <w:tcPr>
            <w:tcW w:w="23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1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634"/>
        </w:trPr>
        <w:tc>
          <w:tcPr>
            <w:tcW w:w="2304" w:type="dxa"/>
            <w:vMerge w:val="restart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31C1C" w:rsidRPr="00210C65" w:rsidTr="00031C1C">
        <w:trPr>
          <w:trHeight w:val="827"/>
        </w:trPr>
        <w:tc>
          <w:tcPr>
            <w:tcW w:w="2304" w:type="dxa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31C1C" w:rsidRPr="00210C65" w:rsidTr="00031C1C">
        <w:trPr>
          <w:trHeight w:val="655"/>
        </w:trPr>
        <w:tc>
          <w:tcPr>
            <w:tcW w:w="23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1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C1C" w:rsidRPr="00210C65" w:rsidTr="00031C1C">
        <w:trPr>
          <w:trHeight w:val="655"/>
        </w:trPr>
        <w:tc>
          <w:tcPr>
            <w:tcW w:w="23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1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2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31C1C" w:rsidRPr="00210C65" w:rsidTr="00031C1C">
        <w:trPr>
          <w:trHeight w:val="779"/>
        </w:trPr>
        <w:tc>
          <w:tcPr>
            <w:tcW w:w="5372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ИТОГО: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2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080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031C1C" w:rsidRPr="00210C65" w:rsidTr="00031C1C">
        <w:trPr>
          <w:trHeight w:val="795"/>
        </w:trPr>
        <w:tc>
          <w:tcPr>
            <w:tcW w:w="5372" w:type="dxa"/>
            <w:gridSpan w:val="2"/>
            <w:tcBorders>
              <w:right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0" w:type="dxa"/>
            <w:tcBorders>
              <w:left w:val="nil"/>
            </w:tcBorders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2" w:type="dxa"/>
            <w:tcBorders>
              <w:left w:val="nil"/>
            </w:tcBorders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7" w:type="dxa"/>
            <w:tcBorders>
              <w:left w:val="nil"/>
              <w:right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</w:tbl>
    <w:p w:rsidR="00031C1C" w:rsidRPr="00210C65" w:rsidRDefault="00031C1C" w:rsidP="000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основного  общего образования для 5 класса (недельный)                                            </w:t>
      </w:r>
    </w:p>
    <w:tbl>
      <w:tblPr>
        <w:tblpPr w:leftFromText="180" w:rightFromText="180" w:vertAnchor="text" w:horzAnchor="margin" w:tblpY="209"/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24"/>
        <w:gridCol w:w="3068"/>
        <w:gridCol w:w="2674"/>
        <w:gridCol w:w="1047"/>
      </w:tblGrid>
      <w:tr w:rsidR="00031C1C" w:rsidRPr="00210C65" w:rsidTr="00031C1C">
        <w:trPr>
          <w:trHeight w:val="450"/>
        </w:trPr>
        <w:tc>
          <w:tcPr>
            <w:tcW w:w="2304" w:type="dxa"/>
            <w:gridSpan w:val="2"/>
            <w:vMerge w:val="restart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3068" w:type="dxa"/>
            <w:vMerge w:val="restart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674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31C1C" w:rsidRPr="00210C65" w:rsidTr="00031C1C">
        <w:trPr>
          <w:trHeight w:val="286"/>
        </w:trPr>
        <w:tc>
          <w:tcPr>
            <w:tcW w:w="2304" w:type="dxa"/>
            <w:gridSpan w:val="2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V</w:t>
            </w: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C1C" w:rsidRPr="00210C65" w:rsidTr="00031C1C">
        <w:trPr>
          <w:trHeight w:val="422"/>
        </w:trPr>
        <w:tc>
          <w:tcPr>
            <w:tcW w:w="8046" w:type="dxa"/>
            <w:gridSpan w:val="4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   часть</w:t>
            </w: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1C1C" w:rsidRPr="00210C65" w:rsidTr="00031C1C">
        <w:trPr>
          <w:trHeight w:val="400"/>
        </w:trPr>
        <w:tc>
          <w:tcPr>
            <w:tcW w:w="2304" w:type="dxa"/>
            <w:gridSpan w:val="2"/>
            <w:vMerge w:val="restart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Филология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31C1C" w:rsidRPr="00210C65" w:rsidTr="00031C1C">
        <w:trPr>
          <w:trHeight w:val="562"/>
        </w:trPr>
        <w:tc>
          <w:tcPr>
            <w:tcW w:w="2304" w:type="dxa"/>
            <w:gridSpan w:val="2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1C1C" w:rsidRPr="00210C65" w:rsidTr="00031C1C">
        <w:trPr>
          <w:trHeight w:val="337"/>
        </w:trPr>
        <w:tc>
          <w:tcPr>
            <w:tcW w:w="2304" w:type="dxa"/>
            <w:gridSpan w:val="2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Башкирский язык 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1C1C" w:rsidRPr="00210C65" w:rsidTr="00031C1C">
        <w:trPr>
          <w:trHeight w:val="400"/>
        </w:trPr>
        <w:tc>
          <w:tcPr>
            <w:tcW w:w="2304" w:type="dxa"/>
            <w:gridSpan w:val="2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Башкирская литература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1C1C" w:rsidRPr="00210C65" w:rsidTr="00031C1C">
        <w:trPr>
          <w:trHeight w:val="147"/>
        </w:trPr>
        <w:tc>
          <w:tcPr>
            <w:tcW w:w="2304" w:type="dxa"/>
            <w:gridSpan w:val="2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 язык)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1C1C" w:rsidRPr="00210C65" w:rsidTr="00031C1C">
        <w:trPr>
          <w:trHeight w:val="260"/>
        </w:trPr>
        <w:tc>
          <w:tcPr>
            <w:tcW w:w="2304" w:type="dxa"/>
            <w:gridSpan w:val="2"/>
            <w:vMerge w:val="restart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31C1C" w:rsidRPr="00210C65" w:rsidTr="00031C1C">
        <w:trPr>
          <w:trHeight w:val="286"/>
        </w:trPr>
        <w:tc>
          <w:tcPr>
            <w:tcW w:w="2304" w:type="dxa"/>
            <w:gridSpan w:val="2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C1C" w:rsidRPr="00210C65" w:rsidTr="00031C1C">
        <w:trPr>
          <w:trHeight w:val="320"/>
        </w:trPr>
        <w:tc>
          <w:tcPr>
            <w:tcW w:w="2304" w:type="dxa"/>
            <w:gridSpan w:val="2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C1C" w:rsidRPr="00210C65" w:rsidTr="00031C1C">
        <w:trPr>
          <w:trHeight w:val="320"/>
        </w:trPr>
        <w:tc>
          <w:tcPr>
            <w:tcW w:w="2304" w:type="dxa"/>
            <w:gridSpan w:val="2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C1C" w:rsidRPr="00210C65" w:rsidTr="00031C1C">
        <w:trPr>
          <w:trHeight w:val="360"/>
        </w:trPr>
        <w:tc>
          <w:tcPr>
            <w:tcW w:w="2304" w:type="dxa"/>
            <w:gridSpan w:val="2"/>
            <w:vMerge w:val="restart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1C1C" w:rsidRPr="00210C65" w:rsidTr="00031C1C">
        <w:trPr>
          <w:trHeight w:val="460"/>
        </w:trPr>
        <w:tc>
          <w:tcPr>
            <w:tcW w:w="2304" w:type="dxa"/>
            <w:gridSpan w:val="2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C1C" w:rsidRPr="00210C65" w:rsidTr="00031C1C">
        <w:trPr>
          <w:trHeight w:val="440"/>
        </w:trPr>
        <w:tc>
          <w:tcPr>
            <w:tcW w:w="2304" w:type="dxa"/>
            <w:gridSpan w:val="2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280"/>
        </w:trPr>
        <w:tc>
          <w:tcPr>
            <w:tcW w:w="2304" w:type="dxa"/>
            <w:gridSpan w:val="2"/>
            <w:vMerge w:val="restart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C1C" w:rsidRPr="00210C65" w:rsidTr="00031C1C">
        <w:trPr>
          <w:trHeight w:val="260"/>
        </w:trPr>
        <w:tc>
          <w:tcPr>
            <w:tcW w:w="2304" w:type="dxa"/>
            <w:gridSpan w:val="2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C1C" w:rsidRPr="00210C65" w:rsidTr="00031C1C">
        <w:trPr>
          <w:trHeight w:val="386"/>
        </w:trPr>
        <w:tc>
          <w:tcPr>
            <w:tcW w:w="2304" w:type="dxa"/>
            <w:gridSpan w:val="2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634"/>
        </w:trPr>
        <w:tc>
          <w:tcPr>
            <w:tcW w:w="2304" w:type="dxa"/>
            <w:gridSpan w:val="2"/>
            <w:vMerge w:val="restart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650"/>
        </w:trPr>
        <w:tc>
          <w:tcPr>
            <w:tcW w:w="2304" w:type="dxa"/>
            <w:gridSpan w:val="2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418"/>
        </w:trPr>
        <w:tc>
          <w:tcPr>
            <w:tcW w:w="230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1C1C" w:rsidRPr="00210C65" w:rsidTr="00031C1C">
        <w:trPr>
          <w:trHeight w:val="780"/>
        </w:trPr>
        <w:tc>
          <w:tcPr>
            <w:tcW w:w="2304" w:type="dxa"/>
            <w:gridSpan w:val="2"/>
            <w:vMerge w:val="restart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2+1</w:t>
            </w: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C1C" w:rsidRPr="00210C65" w:rsidTr="00031C1C">
        <w:trPr>
          <w:trHeight w:val="1132"/>
        </w:trPr>
        <w:tc>
          <w:tcPr>
            <w:tcW w:w="2304" w:type="dxa"/>
            <w:gridSpan w:val="2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C1C" w:rsidRPr="00210C65" w:rsidTr="00031C1C">
        <w:trPr>
          <w:trHeight w:val="274"/>
        </w:trPr>
        <w:tc>
          <w:tcPr>
            <w:tcW w:w="5372" w:type="dxa"/>
            <w:gridSpan w:val="3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ИТОГО:</w:t>
            </w:r>
          </w:p>
        </w:tc>
        <w:tc>
          <w:tcPr>
            <w:tcW w:w="2674" w:type="dxa"/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31C1C" w:rsidRPr="00210C65" w:rsidTr="00031C1C">
        <w:trPr>
          <w:trHeight w:val="444"/>
        </w:trPr>
        <w:tc>
          <w:tcPr>
            <w:tcW w:w="5372" w:type="dxa"/>
            <w:gridSpan w:val="3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 передается</w:t>
            </w:r>
            <w:proofErr w:type="gramEnd"/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изучение учебного предмета «Физическая культура»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416"/>
        </w:trPr>
        <w:tc>
          <w:tcPr>
            <w:tcW w:w="5372" w:type="dxa"/>
            <w:gridSpan w:val="3"/>
            <w:tcBorders>
              <w:right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2674" w:type="dxa"/>
            <w:tcBorders>
              <w:left w:val="single" w:sz="4" w:space="0" w:color="auto"/>
            </w:tcBorders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31C1C" w:rsidRPr="00210C65" w:rsidTr="00031C1C">
        <w:trPr>
          <w:trHeight w:val="416"/>
        </w:trPr>
        <w:tc>
          <w:tcPr>
            <w:tcW w:w="2280" w:type="dxa"/>
            <w:tcBorders>
              <w:right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Основыдуховно</w:t>
            </w:r>
            <w:proofErr w:type="spellEnd"/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-нравственной культуры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 России</w:t>
            </w:r>
          </w:p>
        </w:tc>
        <w:tc>
          <w:tcPr>
            <w:tcW w:w="3092" w:type="dxa"/>
            <w:gridSpan w:val="2"/>
            <w:tcBorders>
              <w:right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674" w:type="dxa"/>
            <w:tcBorders>
              <w:left w:val="single" w:sz="4" w:space="0" w:color="auto"/>
            </w:tcBorders>
            <w:shd w:val="clear" w:color="auto" w:fill="FFFFFF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</w:tbl>
    <w:p w:rsidR="00031C1C" w:rsidRPr="00210C65" w:rsidRDefault="00031C1C" w:rsidP="00031C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УЧЕБНЫЙ ПЛАН (НЕДЕЛЬНЫЙ)</w:t>
      </w:r>
    </w:p>
    <w:p w:rsidR="00031C1C" w:rsidRPr="00210C65" w:rsidRDefault="00031C1C" w:rsidP="0003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ОБЩЕЕ ОБРАЗОВАНИЕ</w:t>
      </w:r>
    </w:p>
    <w:p w:rsidR="00031C1C" w:rsidRPr="00210C65" w:rsidRDefault="00031C1C" w:rsidP="0003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3015"/>
        <w:gridCol w:w="751"/>
        <w:gridCol w:w="804"/>
        <w:gridCol w:w="957"/>
        <w:gridCol w:w="715"/>
        <w:gridCol w:w="1064"/>
      </w:tblGrid>
      <w:tr w:rsidR="00031C1C" w:rsidRPr="00210C65" w:rsidTr="00031C1C">
        <w:trPr>
          <w:trHeight w:val="396"/>
        </w:trPr>
        <w:tc>
          <w:tcPr>
            <w:tcW w:w="5280" w:type="dxa"/>
            <w:gridSpan w:val="2"/>
            <w:vMerge w:val="restart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Учебные    предметы</w:t>
            </w:r>
          </w:p>
        </w:tc>
        <w:tc>
          <w:tcPr>
            <w:tcW w:w="3227" w:type="dxa"/>
            <w:gridSpan w:val="4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064" w:type="dxa"/>
            <w:tcBorders>
              <w:bottom w:val="nil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031C1C" w:rsidRPr="00210C65" w:rsidTr="00031C1C">
        <w:trPr>
          <w:trHeight w:val="355"/>
        </w:trPr>
        <w:tc>
          <w:tcPr>
            <w:tcW w:w="5280" w:type="dxa"/>
            <w:gridSpan w:val="2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VI</w:t>
            </w: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VIII</w:t>
            </w: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4" w:type="dxa"/>
            <w:tcBorders>
              <w:top w:val="nil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1C1C" w:rsidRPr="00210C65" w:rsidTr="00031C1C">
        <w:trPr>
          <w:trHeight w:val="334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31C1C" w:rsidRPr="00210C65" w:rsidTr="00031C1C">
        <w:trPr>
          <w:trHeight w:val="417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31C1C" w:rsidRPr="00210C65" w:rsidTr="00031C1C">
        <w:trPr>
          <w:trHeight w:val="438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Башкирский язык 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31C1C" w:rsidRPr="00210C65" w:rsidTr="00031C1C">
        <w:trPr>
          <w:trHeight w:val="438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Башкирская литература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31C1C" w:rsidRPr="00210C65" w:rsidTr="00031C1C">
        <w:trPr>
          <w:trHeight w:val="467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 язык)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31C1C" w:rsidRPr="00210C65" w:rsidTr="00031C1C">
        <w:trPr>
          <w:trHeight w:val="355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31C1C" w:rsidRPr="00210C65" w:rsidTr="00031C1C">
        <w:trPr>
          <w:trHeight w:val="355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31C1C" w:rsidRPr="00210C65" w:rsidTr="00031C1C">
        <w:trPr>
          <w:trHeight w:val="355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31C1C" w:rsidRPr="00210C65" w:rsidTr="00031C1C">
        <w:trPr>
          <w:trHeight w:val="334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1C1C" w:rsidRPr="00210C65" w:rsidTr="00031C1C">
        <w:trPr>
          <w:trHeight w:val="313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31C1C" w:rsidRPr="00210C65" w:rsidTr="00031C1C">
        <w:trPr>
          <w:trHeight w:val="819"/>
        </w:trPr>
        <w:tc>
          <w:tcPr>
            <w:tcW w:w="5280" w:type="dxa"/>
            <w:gridSpan w:val="2"/>
            <w:tcBorders>
              <w:bottom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 культура Башкортостана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31C1C" w:rsidRPr="00210C65" w:rsidTr="00031C1C">
        <w:trPr>
          <w:trHeight w:val="355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экономику и право)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31C1C" w:rsidRPr="00210C65" w:rsidTr="00031C1C">
        <w:trPr>
          <w:trHeight w:val="489"/>
        </w:trPr>
        <w:tc>
          <w:tcPr>
            <w:tcW w:w="5280" w:type="dxa"/>
            <w:gridSpan w:val="2"/>
            <w:tcBorders>
              <w:bottom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31C1C" w:rsidRPr="00210C65" w:rsidTr="00031C1C">
        <w:trPr>
          <w:trHeight w:val="417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31C1C" w:rsidRPr="00210C65" w:rsidTr="00031C1C">
        <w:trPr>
          <w:trHeight w:val="355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31C1C" w:rsidRPr="00210C65" w:rsidTr="00031C1C">
        <w:trPr>
          <w:trHeight w:val="334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31C1C" w:rsidRPr="00210C65" w:rsidTr="00031C1C">
        <w:trPr>
          <w:trHeight w:val="313"/>
        </w:trPr>
        <w:tc>
          <w:tcPr>
            <w:tcW w:w="2265" w:type="dxa"/>
            <w:vMerge w:val="restart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0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vMerge w:val="restart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" w:type="dxa"/>
            <w:vMerge w:val="restart"/>
          </w:tcPr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C1C" w:rsidRPr="00210C65" w:rsidRDefault="00031C1C" w:rsidP="0003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vMerge w:val="restart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31C1C" w:rsidRPr="00210C65" w:rsidTr="00031C1C">
        <w:trPr>
          <w:trHeight w:val="313"/>
        </w:trPr>
        <w:tc>
          <w:tcPr>
            <w:tcW w:w="2265" w:type="dxa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vMerge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31C1C" w:rsidRPr="00210C65" w:rsidTr="00031C1C">
        <w:trPr>
          <w:trHeight w:val="521"/>
        </w:trPr>
        <w:tc>
          <w:tcPr>
            <w:tcW w:w="5280" w:type="dxa"/>
            <w:gridSpan w:val="2"/>
            <w:tcBorders>
              <w:bottom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31C1C" w:rsidRPr="00210C65" w:rsidTr="00031C1C">
        <w:trPr>
          <w:trHeight w:val="355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334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31C1C" w:rsidRPr="00210C65" w:rsidTr="00031C1C">
        <w:trPr>
          <w:trHeight w:val="334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  ОО передается на изучение  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 «Русский язык»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313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031C1C" w:rsidRPr="00210C65" w:rsidTr="00031C1C">
        <w:trPr>
          <w:trHeight w:val="936"/>
        </w:trPr>
        <w:tc>
          <w:tcPr>
            <w:tcW w:w="5280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 допустимая аудиторная учебная нагрузка при 6-дневной учебной неделе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64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</w:tbl>
    <w:p w:rsidR="00031C1C" w:rsidRPr="00210C65" w:rsidRDefault="00031C1C" w:rsidP="00031C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для универсального обучения</w:t>
      </w:r>
    </w:p>
    <w:p w:rsidR="00031C1C" w:rsidRPr="00210C65" w:rsidRDefault="00031C1C" w:rsidP="0003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непрофильное обучение</w:t>
      </w:r>
      <w:proofErr w:type="gramStart"/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</w:t>
      </w:r>
      <w:proofErr w:type="gramEnd"/>
    </w:p>
    <w:p w:rsidR="00031C1C" w:rsidRPr="00210C65" w:rsidRDefault="00031C1C" w:rsidP="0003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5"/>
        <w:gridCol w:w="49"/>
        <w:gridCol w:w="4597"/>
      </w:tblGrid>
      <w:tr w:rsidR="00031C1C" w:rsidRPr="00210C65" w:rsidTr="00031C1C"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Учебные предметы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недельных учебных часов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031C1C" w:rsidRPr="00210C65" w:rsidTr="00031C1C">
        <w:tc>
          <w:tcPr>
            <w:tcW w:w="9571" w:type="dxa"/>
            <w:gridSpan w:val="3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Базовые учебные предметы</w:t>
            </w:r>
          </w:p>
        </w:tc>
      </w:tr>
      <w:tr w:rsidR="00031C1C" w:rsidRPr="00210C65" w:rsidTr="00031C1C"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1C1C" w:rsidRPr="00210C65" w:rsidTr="00031C1C">
        <w:trPr>
          <w:trHeight w:val="235"/>
        </w:trPr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язык)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1C1C" w:rsidRPr="00210C65" w:rsidTr="00031C1C">
        <w:trPr>
          <w:trHeight w:val="360"/>
        </w:trPr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31C1C" w:rsidRPr="00210C65" w:rsidTr="00031C1C">
        <w:trPr>
          <w:trHeight w:val="360"/>
        </w:trPr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1C1C" w:rsidRPr="00210C65" w:rsidTr="00031C1C"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</w:t>
            </w:r>
            <w:proofErr w:type="gramStart"/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 экономику и право)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1C1C" w:rsidRPr="00210C65" w:rsidTr="00031C1C">
        <w:trPr>
          <w:trHeight w:val="90"/>
        </w:trPr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320"/>
        </w:trPr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1C1C" w:rsidRPr="00210C65" w:rsidTr="00031C1C">
        <w:trPr>
          <w:trHeight w:val="469"/>
        </w:trPr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260"/>
        </w:trPr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художественная культура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460"/>
        </w:trPr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540"/>
        </w:trPr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C1C" w:rsidRPr="00210C65" w:rsidTr="00031C1C">
        <w:trPr>
          <w:trHeight w:val="320"/>
        </w:trPr>
        <w:tc>
          <w:tcPr>
            <w:tcW w:w="9571" w:type="dxa"/>
            <w:gridSpan w:val="3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Региональный (национально-региональный ) компонент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</w:t>
            </w:r>
          </w:p>
        </w:tc>
      </w:tr>
      <w:tr w:rsidR="00031C1C" w:rsidRPr="00210C65" w:rsidTr="00031C1C">
        <w:trPr>
          <w:trHeight w:val="580"/>
        </w:trPr>
        <w:tc>
          <w:tcPr>
            <w:tcW w:w="4925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 язык и литература</w:t>
            </w:r>
          </w:p>
        </w:tc>
        <w:tc>
          <w:tcPr>
            <w:tcW w:w="4646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1C1C" w:rsidRPr="00210C65" w:rsidTr="00031C1C">
        <w:trPr>
          <w:trHeight w:val="480"/>
        </w:trPr>
        <w:tc>
          <w:tcPr>
            <w:tcW w:w="9571" w:type="dxa"/>
            <w:gridSpan w:val="3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Компонент образовательного учреждения</w:t>
            </w:r>
          </w:p>
        </w:tc>
      </w:tr>
      <w:tr w:rsidR="00031C1C" w:rsidRPr="00210C65" w:rsidTr="00031C1C"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1C1C" w:rsidRPr="00210C65" w:rsidTr="00031C1C">
        <w:trPr>
          <w:trHeight w:val="280"/>
        </w:trPr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140"/>
        </w:trPr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300"/>
        </w:trPr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Башкирская литература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280"/>
        </w:trPr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1C1C" w:rsidRPr="00210C65" w:rsidTr="00031C1C">
        <w:trPr>
          <w:trHeight w:val="280"/>
        </w:trPr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440"/>
        </w:trPr>
        <w:tc>
          <w:tcPr>
            <w:tcW w:w="4974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Всего:</w:t>
            </w:r>
          </w:p>
        </w:tc>
        <w:tc>
          <w:tcPr>
            <w:tcW w:w="4597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</w:tbl>
    <w:p w:rsidR="00031C1C" w:rsidRPr="00210C65" w:rsidRDefault="00031C1C" w:rsidP="00031C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031C1C" w:rsidRPr="00210C65" w:rsidRDefault="00031C1C" w:rsidP="00031C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для универсального обучения</w:t>
      </w:r>
    </w:p>
    <w:p w:rsidR="00031C1C" w:rsidRPr="00210C65" w:rsidRDefault="00031C1C" w:rsidP="0003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непрофильное обучение</w:t>
      </w:r>
      <w:proofErr w:type="gramStart"/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</w:t>
      </w:r>
      <w:proofErr w:type="gramEnd"/>
    </w:p>
    <w:p w:rsidR="00031C1C" w:rsidRPr="00210C65" w:rsidRDefault="00031C1C" w:rsidP="0003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</w:t>
      </w:r>
    </w:p>
    <w:p w:rsidR="00031C1C" w:rsidRPr="00210C65" w:rsidRDefault="00031C1C" w:rsidP="00031C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1C1C" w:rsidRPr="00210C65" w:rsidRDefault="00031C1C" w:rsidP="000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9"/>
        <w:gridCol w:w="8"/>
        <w:gridCol w:w="4625"/>
      </w:tblGrid>
      <w:tr w:rsidR="00031C1C" w:rsidRPr="00210C65" w:rsidTr="00031C1C"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Учебные предметы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недельных учебных часов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031C1C" w:rsidRPr="00210C65" w:rsidTr="00031C1C">
        <w:tc>
          <w:tcPr>
            <w:tcW w:w="9571" w:type="dxa"/>
            <w:gridSpan w:val="4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Базовые учебные предметы</w:t>
            </w:r>
          </w:p>
        </w:tc>
      </w:tr>
      <w:tr w:rsidR="00031C1C" w:rsidRPr="00210C65" w:rsidTr="00031C1C"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1C1C" w:rsidRPr="00210C65" w:rsidTr="00031C1C">
        <w:trPr>
          <w:trHeight w:val="235"/>
        </w:trPr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</w:t>
            </w:r>
            <w:proofErr w:type="gramStart"/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язык)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1C1C" w:rsidRPr="00210C65" w:rsidTr="00031C1C">
        <w:trPr>
          <w:trHeight w:val="360"/>
        </w:trPr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31C1C" w:rsidRPr="00210C65" w:rsidTr="00031C1C">
        <w:trPr>
          <w:trHeight w:val="280"/>
        </w:trPr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1C1C" w:rsidRPr="00210C65" w:rsidTr="00031C1C"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</w:t>
            </w:r>
            <w:proofErr w:type="gramStart"/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 экономику и право)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1C1C" w:rsidRPr="00210C65" w:rsidTr="00031C1C">
        <w:trPr>
          <w:trHeight w:val="90"/>
        </w:trPr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320"/>
        </w:trPr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1C1C" w:rsidRPr="00210C65" w:rsidTr="00031C1C">
        <w:trPr>
          <w:trHeight w:val="469"/>
        </w:trPr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260"/>
        </w:trPr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художественная культура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460"/>
        </w:trPr>
        <w:tc>
          <w:tcPr>
            <w:tcW w:w="4946" w:type="dxa"/>
            <w:gridSpan w:val="3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4625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540"/>
        </w:trPr>
        <w:tc>
          <w:tcPr>
            <w:tcW w:w="4946" w:type="dxa"/>
            <w:gridSpan w:val="3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5" w:type="dxa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C1C" w:rsidRPr="00210C65" w:rsidTr="00031C1C">
        <w:trPr>
          <w:trHeight w:val="320"/>
        </w:trPr>
        <w:tc>
          <w:tcPr>
            <w:tcW w:w="9571" w:type="dxa"/>
            <w:gridSpan w:val="4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Региональный (национально-региональный ) компонент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</w:t>
            </w:r>
          </w:p>
        </w:tc>
      </w:tr>
      <w:tr w:rsidR="00031C1C" w:rsidRPr="00210C65" w:rsidTr="00031C1C">
        <w:trPr>
          <w:trHeight w:val="580"/>
        </w:trPr>
        <w:tc>
          <w:tcPr>
            <w:tcW w:w="4889" w:type="dxa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 язык и литература</w:t>
            </w:r>
          </w:p>
        </w:tc>
        <w:tc>
          <w:tcPr>
            <w:tcW w:w="4682" w:type="dxa"/>
            <w:gridSpan w:val="3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1C1C" w:rsidRPr="00210C65" w:rsidTr="00031C1C">
        <w:trPr>
          <w:trHeight w:val="480"/>
        </w:trPr>
        <w:tc>
          <w:tcPr>
            <w:tcW w:w="9571" w:type="dxa"/>
            <w:gridSpan w:val="4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Компонент образовательного учреждения</w:t>
            </w:r>
          </w:p>
        </w:tc>
      </w:tr>
      <w:tr w:rsidR="00031C1C" w:rsidRPr="00210C65" w:rsidTr="00031C1C"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1C1C" w:rsidRPr="00210C65" w:rsidTr="00031C1C">
        <w:trPr>
          <w:trHeight w:val="280"/>
        </w:trPr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031C1C" w:rsidRPr="00210C65" w:rsidTr="00031C1C">
        <w:trPr>
          <w:trHeight w:val="140"/>
        </w:trPr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300"/>
        </w:trPr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280"/>
        </w:trPr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31C1C" w:rsidRPr="00210C65" w:rsidTr="00031C1C">
        <w:trPr>
          <w:trHeight w:val="280"/>
        </w:trPr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1C1C" w:rsidRPr="00210C65" w:rsidTr="00031C1C">
        <w:trPr>
          <w:trHeight w:val="820"/>
        </w:trPr>
        <w:tc>
          <w:tcPr>
            <w:tcW w:w="4938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Всего:</w:t>
            </w:r>
          </w:p>
          <w:p w:rsidR="00031C1C" w:rsidRPr="00210C65" w:rsidRDefault="00031C1C" w:rsidP="0003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gridSpan w:val="2"/>
          </w:tcPr>
          <w:p w:rsidR="00031C1C" w:rsidRPr="00210C65" w:rsidRDefault="00031C1C" w:rsidP="0003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</w:tbl>
    <w:p w:rsidR="00031C1C" w:rsidRPr="00210C65" w:rsidRDefault="00031C1C" w:rsidP="0003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C92" w:rsidRPr="00210C65" w:rsidRDefault="005E1C92" w:rsidP="005E1C92">
      <w:pPr>
        <w:tabs>
          <w:tab w:val="left" w:pos="720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C92" w:rsidRPr="005E1C92" w:rsidRDefault="005E1C92" w:rsidP="005E1C9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</w:t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 средством повышения педагогического мастерства, связующим в единое целое всю систему работы школы, является методическая работа. Роль методической работы возрастает в современных условиях в связи  с необходимостью использовать новые методики, приемы, технологии обучения. С учетом уровня организации </w:t>
      </w:r>
      <w:proofErr w:type="spell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воспитательного процесса, особенности состава учащихся в 2014 – 2015 учебном году была  выбрана тема школы:</w:t>
      </w:r>
    </w:p>
    <w:p w:rsidR="005E1C92" w:rsidRPr="005E1C92" w:rsidRDefault="005E1C92" w:rsidP="005E1C9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«Создание условий для формирования компетентно-ориентированной личности, осознающий ценность здорового образа жизни, способной к успешной адаптации, самоопределению и самореализации в условиях современной жизни»</w:t>
      </w:r>
      <w:proofErr w:type="gram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</w:t>
      </w:r>
      <w:proofErr w:type="gramEnd"/>
    </w:p>
    <w:p w:rsidR="005E1C92" w:rsidRPr="005E1C92" w:rsidRDefault="005E1C92" w:rsidP="005E1C9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Поставленные перед коллективом задачи решались через совершенствование методики проведения уроков, индивидуальной и групповой работы   со слабоуспевающими и одаренными учащимися, коррекцией знаний  учащихся на основе диагностической деятельности учителя, развитие способностей и природных задатков учащихся, ознакомлением учителей с новой педагогической и методической литературой.</w:t>
      </w:r>
    </w:p>
    <w:p w:rsidR="005E1C92" w:rsidRPr="005E1C92" w:rsidRDefault="005E1C92" w:rsidP="005E1C9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Формы методической работы:</w:t>
      </w:r>
    </w:p>
    <w:p w:rsidR="005E1C92" w:rsidRPr="005E1C92" w:rsidRDefault="005E1C92" w:rsidP="005E1C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педсоветов;</w:t>
      </w:r>
    </w:p>
    <w:p w:rsidR="005E1C92" w:rsidRPr="005E1C92" w:rsidRDefault="005E1C92" w:rsidP="005E1C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объединения;</w:t>
      </w:r>
    </w:p>
    <w:p w:rsidR="005E1C92" w:rsidRPr="005E1C92" w:rsidRDefault="005E1C92" w:rsidP="005E1C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уроки, их анализ;</w:t>
      </w:r>
    </w:p>
    <w:p w:rsidR="005E1C92" w:rsidRPr="005E1C92" w:rsidRDefault="005E1C92" w:rsidP="005E1C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и анализ уроков;</w:t>
      </w:r>
    </w:p>
    <w:p w:rsidR="005E1C92" w:rsidRPr="005E1C92" w:rsidRDefault="005E1C92" w:rsidP="005E1C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</w:t>
      </w:r>
      <w:proofErr w:type="gram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</w:t>
      </w:r>
      <w:proofErr w:type="gram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рекомендации в помощь учителю;</w:t>
      </w:r>
    </w:p>
    <w:p w:rsidR="005E1C92" w:rsidRPr="005E1C92" w:rsidRDefault="005E1C92" w:rsidP="005E1C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 по организации и проведению уроков;</w:t>
      </w:r>
    </w:p>
    <w:p w:rsidR="005E1C92" w:rsidRPr="005E1C92" w:rsidRDefault="005E1C92" w:rsidP="005E1C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Аттестация.</w:t>
      </w:r>
    </w:p>
    <w:p w:rsidR="005E1C92" w:rsidRPr="005E1C92" w:rsidRDefault="005E1C92" w:rsidP="005E1C92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формой коллективной методической работы остае</w:t>
      </w:r>
      <w:r w:rsidR="00B5667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педагогический совет. В 2015-2016</w:t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учебном году было проведено 8 педагогических советов, связанные с методической темой школы.</w:t>
      </w:r>
    </w:p>
    <w:p w:rsidR="005E1C92" w:rsidRPr="005E1C92" w:rsidRDefault="005E1C92" w:rsidP="005E1C92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работает 4 методических объединений учителей:</w:t>
      </w:r>
    </w:p>
    <w:p w:rsidR="005E1C92" w:rsidRPr="005E1C92" w:rsidRDefault="005E1C92" w:rsidP="005E1C9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ШМО учителей гуманитарного цикла </w:t>
      </w:r>
    </w:p>
    <w:p w:rsidR="005E1C92" w:rsidRPr="005E1C92" w:rsidRDefault="005E1C92" w:rsidP="005E1C92">
      <w:pPr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руководитель: Каримова Я.Ф.</w:t>
      </w:r>
    </w:p>
    <w:p w:rsidR="005E1C92" w:rsidRPr="005E1C92" w:rsidRDefault="005E1C92" w:rsidP="005E1C9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 учителей  начальных классов</w:t>
      </w:r>
    </w:p>
    <w:p w:rsidR="005E1C92" w:rsidRPr="005E1C92" w:rsidRDefault="005E1C92" w:rsidP="005E1C92">
      <w:pPr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Фаттахова А.Р.</w:t>
      </w:r>
    </w:p>
    <w:p w:rsidR="005E1C92" w:rsidRPr="005E1C92" w:rsidRDefault="005E1C92" w:rsidP="005E1C9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учителей естественных наук </w:t>
      </w:r>
    </w:p>
    <w:p w:rsidR="005E1C92" w:rsidRPr="005E1C92" w:rsidRDefault="005E1C92" w:rsidP="005E1C92">
      <w:pPr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proofErr w:type="gram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Ахмедвалиев</w:t>
      </w:r>
      <w:proofErr w:type="spell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:rsidR="005E1C92" w:rsidRPr="005E1C92" w:rsidRDefault="005E1C92" w:rsidP="005E1C92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4)МО классных руководителей</w:t>
      </w:r>
    </w:p>
    <w:p w:rsidR="005E1C92" w:rsidRPr="005E1C92" w:rsidRDefault="005E1C92" w:rsidP="005E1C92">
      <w:pPr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proofErr w:type="spell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Ахмедьянова</w:t>
      </w:r>
      <w:proofErr w:type="spell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Ф.Ф.</w:t>
      </w:r>
    </w:p>
    <w:p w:rsidR="005E1C92" w:rsidRPr="005E1C92" w:rsidRDefault="005E1C92" w:rsidP="005E1C9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учебный план прошедшего учебного года был составлен на основании учебного плана ОО, уровень недельный учебной нагрузки на ученика не превышал предельно допустимого. Учебная нагрузка учащихся соответствует гигиеническим требованиям к максимальным  величинам образовательной нагрузки, расписание уроков соответствует учебному плану. Календарно-тематические планы выполнены в соответствии с предъявляемыми к ним требованиями, с соблюдением обязательного минимума содержания образовательных программ. Дополнительные часы в основном и среднем уровне использовались для расширенного изучения предметов, для подготовки учащихся к ОГЭ и ЕГЭ.</w:t>
      </w:r>
    </w:p>
    <w:p w:rsidR="005E1C92" w:rsidRPr="005E1C92" w:rsidRDefault="005E1C92" w:rsidP="005E1C9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Учебный план за прошедший год выполнен, учебные программы пройдены. </w:t>
      </w:r>
    </w:p>
    <w:p w:rsidR="005E1C92" w:rsidRPr="005E1C92" w:rsidRDefault="005E1C92" w:rsidP="005E1C92">
      <w:pPr>
        <w:spacing w:after="0" w:line="240" w:lineRule="auto"/>
        <w:ind w:firstLine="283"/>
        <w:rPr>
          <w:rFonts w:ascii="Times New Roman" w:eastAsia="Times New Roman" w:hAnsi="Times New Roman" w:cs="Times New Roman"/>
          <w:b/>
          <w:bCs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bCs/>
          <w:snapToGrid w:val="0"/>
          <w:color w:val="0070C0"/>
          <w:sz w:val="24"/>
          <w:szCs w:val="24"/>
          <w:lang w:eastAsia="ru-RU"/>
        </w:rPr>
        <w:t xml:space="preserve">                       Сведения о кадрах образовательного учреждения</w:t>
      </w:r>
    </w:p>
    <w:p w:rsidR="005E1C92" w:rsidRPr="005E1C92" w:rsidRDefault="005E1C92" w:rsidP="005E1C9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Обобщенные сведения о составе и квалификации педагогических кадров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2126"/>
        <w:gridCol w:w="2374"/>
      </w:tblGrid>
      <w:tr w:rsidR="005E1C92" w:rsidRPr="005E1C92" w:rsidTr="002E54A5">
        <w:trPr>
          <w:trHeight w:hRule="exact" w:val="62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Наличие квалификации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% к общему числу педагогических работников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51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Образование: высшее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B56677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5E1C92" w:rsidRPr="005E1C92" w:rsidTr="002E54A5">
        <w:trPr>
          <w:trHeight w:hRule="exact" w:val="3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Незаконченное высшее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C92" w:rsidRPr="005E1C92" w:rsidTr="002E54A5">
        <w:trPr>
          <w:trHeight w:hRule="exact" w:val="3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C92" w:rsidRPr="005E1C92" w:rsidTr="002E54A5">
        <w:trPr>
          <w:trHeight w:hRule="exact" w:val="35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Квалификационные категории: </w:t>
            </w:r>
            <w:proofErr w:type="gram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высшая</w:t>
            </w:r>
            <w:proofErr w:type="gramEnd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B56677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B56677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38</w:t>
            </w:r>
            <w:r w:rsidR="005E1C92"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%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32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B56677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B56677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62</w:t>
            </w:r>
            <w:r w:rsidR="005E1C92"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%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3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вторая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30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почетные звания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6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31%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C92" w:rsidRPr="005E1C92" w:rsidTr="002E54A5">
        <w:trPr>
          <w:trHeight w:hRule="exact" w:val="32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ученые степени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71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прошедшие курсы повышения квалификации </w:t>
            </w:r>
            <w:proofErr w:type="gram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последние 3 года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18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B56677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  <w:r w:rsidR="005E1C92"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%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</w:p>
    <w:p w:rsid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                       </w:t>
      </w:r>
    </w:p>
    <w:p w:rsidR="00210C65" w:rsidRDefault="00210C65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210C65" w:rsidRPr="005E1C92" w:rsidRDefault="00210C65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 </w:t>
      </w:r>
      <w:r w:rsidR="00210C65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                         </w:t>
      </w: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 Курс</w:t>
      </w:r>
      <w:r w:rsidR="00210C65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>ы повышения квалификации за 2015/2016</w:t>
      </w: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 xml:space="preserve"> учебный год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694"/>
        <w:gridCol w:w="2268"/>
        <w:gridCol w:w="1984"/>
      </w:tblGrid>
      <w:tr w:rsidR="005E1C92" w:rsidRPr="005E1C92" w:rsidTr="002E54A5">
        <w:trPr>
          <w:trHeight w:hRule="exact"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5E1C9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E1C9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/п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16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ГАОУ ДПО Институт развития образования Республики Башкортостан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Реализация требований ФГОС НОО средствами инновационных УМК (96 ч)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 2 марта по 14 марта 2015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Фаттахова А.Р.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Мирзина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</w:tr>
      <w:tr w:rsidR="005E1C92" w:rsidRPr="005E1C92" w:rsidTr="002E54A5">
        <w:trPr>
          <w:trHeight w:hRule="exact" w:val="1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ГАОУ ДПО Институт развития образования Республики Башкортостан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Теория и методика преподавания башкирского языка и литературы в условиях реализации ФГОС (108)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 9 февраля  по 18 февраля 2015г.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Султанова Р.Т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Юнусова А.М.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Хажиахметова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И.Р.</w:t>
            </w:r>
          </w:p>
        </w:tc>
      </w:tr>
      <w:tr w:rsidR="005E1C92" w:rsidRPr="005E1C92" w:rsidTr="002E54A5">
        <w:trPr>
          <w:trHeight w:hRule="exact" w:val="25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ГАОУ ДПО Институт развития образования Республики Башкортостан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Информационно-коммуникационные технологии в образовательной деятельности по предмету «Физическая культура» в свете требований ФГОС 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(108 ч.)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 2 марта по 12 марта  2015г.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Юнусов И.</w:t>
            </w:r>
            <w:proofErr w:type="gram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5E1C92" w:rsidRPr="005E1C92" w:rsidTr="002E54A5">
        <w:trPr>
          <w:trHeight w:hRule="exact" w:val="1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ГАОУ ДПО Институт развития образования Республики Башкортостан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Актуальные вопросы методики преподавания математики в условиях перехода к ФГОС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(108 ч.)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 1 декабря по 16 декабря 2014г.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Фаттахова Р.У.</w:t>
            </w:r>
          </w:p>
        </w:tc>
      </w:tr>
      <w:tr w:rsidR="005E1C92" w:rsidRPr="005E1C92" w:rsidTr="002E54A5">
        <w:trPr>
          <w:trHeight w:hRule="exact" w:val="18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ГАОУ ДПО Институт развития образования Республики Башкортостан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методологические основы преподавания МХК в свете требований ФГОС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(108)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17.11.2014г. по 27.11.2014г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Каримова Я.Ф.</w:t>
            </w:r>
          </w:p>
        </w:tc>
      </w:tr>
      <w:tr w:rsidR="005E1C92" w:rsidRPr="005E1C92" w:rsidTr="002E54A5">
        <w:trPr>
          <w:trHeight w:hRule="exact" w:val="18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ГАОУ ДПО Институт развития образования Республики Башкортостан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технологий в преподавании предмета  «Технология» в свете ФГОС» (108)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07.04. по 22.04.2014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Фаттахов И.Х.</w:t>
            </w:r>
          </w:p>
        </w:tc>
      </w:tr>
      <w:tr w:rsidR="005E1C92" w:rsidRPr="005E1C92" w:rsidTr="002E54A5">
        <w:trPr>
          <w:trHeight w:hRule="exact" w:val="24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ГАОУ ДПО Институт развития образования Республики Башкортостан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Системно-</w:t>
            </w:r>
            <w:proofErr w:type="spellStart"/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в обучении географии как главное условие реализации требований</w:t>
            </w:r>
            <w:r w:rsidRPr="005E1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</w:p>
          <w:p w:rsidR="005E1C92" w:rsidRPr="005E1C92" w:rsidRDefault="005E1C92" w:rsidP="005E1C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25 по 30 мая 2015г.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Фаттахов И.Х.</w:t>
            </w:r>
          </w:p>
        </w:tc>
      </w:tr>
      <w:tr w:rsidR="005E1C92" w:rsidRPr="005E1C92" w:rsidTr="002E54A5">
        <w:trPr>
          <w:trHeight w:hRule="exact" w:val="24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ГАОУ ДПО Институт развития образования Республики Башкортостан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Зияитдинова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Э.М.</w:t>
            </w:r>
          </w:p>
        </w:tc>
      </w:tr>
    </w:tbl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Участие специалистов учреждения в профессиональных педагогических конкурсах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0"/>
        <w:gridCol w:w="2195"/>
        <w:gridCol w:w="1985"/>
        <w:gridCol w:w="1984"/>
        <w:gridCol w:w="1418"/>
        <w:gridCol w:w="1276"/>
      </w:tblGrid>
      <w:tr w:rsidR="005E1C92" w:rsidRPr="005E1C92" w:rsidTr="002E54A5">
        <w:trPr>
          <w:trHeight w:hRule="exact" w:val="580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Год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Район, город, край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Результат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1405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2015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Ульданов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Эльдар </w:t>
            </w: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Гайнуллови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Муниципальный этап конкурса «Педагог года-2015»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Учалинский район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номинант</w:t>
            </w:r>
          </w:p>
        </w:tc>
      </w:tr>
    </w:tbl>
    <w:p w:rsidR="005E1C92" w:rsidRPr="005E1C92" w:rsidRDefault="005E1C92" w:rsidP="005E1C92">
      <w:pPr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C92" w:rsidRPr="005E1C92" w:rsidRDefault="005E1C92" w:rsidP="005E1C92">
      <w:pPr>
        <w:tabs>
          <w:tab w:val="left" w:pos="720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Вывод</w:t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педагогический коллектив нашей школы достаточно профессиональный, обладающий соответствующими профессиональными коммуникативными и информационными качествами, обеспечивающий адекватное решение профессионально значимых задач. Кадровый состав обеспечивает возможность реализации образовательных программ начального общего, основного общего и среднего общего образования. </w:t>
      </w:r>
    </w:p>
    <w:p w:rsidR="005E1C92" w:rsidRPr="005E1C92" w:rsidRDefault="005E1C92" w:rsidP="005E1C92">
      <w:pPr>
        <w:tabs>
          <w:tab w:val="left" w:pos="720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2014-2015 учебном году 12 учителей нашей школы прошл</w:t>
      </w:r>
      <w:r w:rsid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курсы повышения квалификации. 4  учителя</w:t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 прошл</w:t>
      </w:r>
      <w:r w:rsid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аттестацию: Каримова Я.Ф., </w:t>
      </w:r>
      <w:proofErr w:type="spellStart"/>
      <w:r w:rsid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Низамова</w:t>
      </w:r>
      <w:proofErr w:type="spellEnd"/>
      <w:r w:rsid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Г.Ш., Фаттахова А.Р., </w:t>
      </w:r>
      <w:proofErr w:type="spellStart"/>
      <w:r w:rsid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Хажиахметова</w:t>
      </w:r>
      <w:proofErr w:type="spellEnd"/>
      <w:r w:rsid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  Все они </w:t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повысили свою квалификационную категорию.</w:t>
      </w:r>
    </w:p>
    <w:p w:rsidR="005E1C92" w:rsidRPr="005E1C92" w:rsidRDefault="00210C65" w:rsidP="005E1C92">
      <w:pPr>
        <w:tabs>
          <w:tab w:val="left" w:pos="720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 </w:t>
      </w:r>
      <w:r w:rsidR="005E1C92"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E1C92"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профессиональном педагогичес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 конкурсе «Педагог  года-2016</w:t>
      </w:r>
      <w:r w:rsidR="005E1C92"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По таблицам видно, что учителя успешно работают над повышением профессиональной компетенции педагога. Хочется верить, что и в дальнейшем творческий потенциал педагогов  нашей школы будет расти.    </w:t>
      </w:r>
    </w:p>
    <w:p w:rsidR="005E1C92" w:rsidRPr="005E1C92" w:rsidRDefault="005E1C92" w:rsidP="005E1C92">
      <w:pPr>
        <w:tabs>
          <w:tab w:val="left" w:pos="720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Рекомендации: в дальнейшем учителям  следует активнее вовлекаться в участие в конкурсах, повышать своё профессиональное мастерство и совершенствовать свои знания через участие в конкурсах и курсах повышения квалификации.  </w:t>
      </w:r>
    </w:p>
    <w:p w:rsidR="005E1C92" w:rsidRPr="005E1C92" w:rsidRDefault="005E1C92" w:rsidP="005E1C92">
      <w:pPr>
        <w:tabs>
          <w:tab w:val="left" w:pos="720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C92" w:rsidRPr="005E1C92" w:rsidRDefault="005E1C92" w:rsidP="005E1C92">
      <w:pPr>
        <w:tabs>
          <w:tab w:val="left" w:pos="7200"/>
          <w:tab w:val="left" w:pos="82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Материально-техническая база школы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МБОУ СОШ </w:t>
      </w:r>
      <w:proofErr w:type="spell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льчино</w:t>
      </w:r>
      <w:proofErr w:type="spell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располагается в типовом здании на 250 ученических мест, построенном в 1972 году. В 2008 году проведен капитальный ремонт школы. </w:t>
      </w:r>
      <w:proofErr w:type="gram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8 учебных кабинетов по общеобразовательным предметам, 2 лаборантских, комбинированная учебная мастерская, спортзал, столовая, кабинет домоводства, спортплощадка, пришкольный учебно-опытный участок, библиотека, читальный зал, кабинеты начальных классов. </w:t>
      </w:r>
      <w:proofErr w:type="gramEnd"/>
    </w:p>
    <w:p w:rsidR="005E1C92" w:rsidRPr="005E1C92" w:rsidRDefault="005E1C92" w:rsidP="005E1C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с 2008 года оборудована новый школьной мебелью </w:t>
      </w:r>
      <w:proofErr w:type="gram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парты, столы, шкафы) Идет постоянное поступление мультимедийной аппаратуры, 9 учителей получили ноутбуки, первый класс оборудован полным комплектом компьютерной техники, включая интерактивную доску,</w:t>
      </w:r>
      <w:r w:rsid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принтер, ксерокс </w:t>
      </w:r>
      <w:proofErr w:type="spellStart"/>
      <w:r w:rsid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и.т.д</w:t>
      </w:r>
      <w:proofErr w:type="spellEnd"/>
      <w:r w:rsidR="00210C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используется учебно-наглядные пособия в кабинетах башкирского языка и литературы, русского языка и литературы, физики. Современный этап развития образования связан с широким использованием </w:t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современных информационно – коммуникационных технологий и возможностей, представляемых глобальной сетью Интернет. </w:t>
      </w:r>
    </w:p>
    <w:p w:rsidR="005E1C92" w:rsidRPr="005E1C92" w:rsidRDefault="005E1C92" w:rsidP="005E1C9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кабинете информатики новые компьютеры с жидкокристаллическими мониторами, лазерное многофункциональное устройство, оборудование для организации локальной сети и выхода в интернет, видеопроекторы и интерактивная доска. Это оборудование, освоенное нашими педагогами, позволяет создать новые обучающие системы, которые помогут подняться ребёнку на более высокий уровень личностного становления.</w:t>
      </w:r>
    </w:p>
    <w:p w:rsidR="005E1C92" w:rsidRPr="005E1C92" w:rsidRDefault="005E1C92" w:rsidP="005E1C92">
      <w:pPr>
        <w:tabs>
          <w:tab w:val="left" w:pos="720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Обновили учебно-наглядные пособия, демонстрационные материалы по многим предметам 1-11 классов, что позволило сделать учебный процесс более насыщенным и увлекательным</w:t>
      </w:r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>Информационно-техническое оснащение образовательного процесса в образовательном учреждении</w:t>
      </w:r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Перечень компьютеров, имеющихся в ОУ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2977"/>
        <w:gridCol w:w="1842"/>
      </w:tblGrid>
      <w:tr w:rsidR="005E1C92" w:rsidRPr="005E1C92" w:rsidTr="002E54A5">
        <w:trPr>
          <w:trHeight w:hRule="exact" w:val="5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Тип техники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Год уста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новки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Где установлен (кабинет)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Кем исполь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зуется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201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Ноутбук  (9 </w:t>
            </w:r>
            <w:proofErr w:type="spellStart"/>
            <w:proofErr w:type="gram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)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2012 год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Кабинет 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Учителями начальных классов, учителями математики, </w:t>
            </w: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наглийского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 русского языка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62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2008 год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Кабинет английского языка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Учителем</w:t>
            </w:r>
          </w:p>
        </w:tc>
      </w:tr>
      <w:tr w:rsidR="005E1C92" w:rsidRPr="005E1C92" w:rsidTr="002E54A5">
        <w:trPr>
          <w:trHeight w:hRule="exact" w:val="56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Персональный компьютер(12 </w:t>
            </w:r>
            <w:proofErr w:type="spellStart"/>
            <w:proofErr w:type="gram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Обучающимися</w:t>
            </w:r>
          </w:p>
        </w:tc>
      </w:tr>
      <w:tr w:rsidR="005E1C92" w:rsidRPr="005E1C92" w:rsidTr="002E54A5">
        <w:trPr>
          <w:trHeight w:hRule="exact" w:val="56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2008 год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Обучающимися </w:t>
            </w:r>
          </w:p>
        </w:tc>
      </w:tr>
      <w:tr w:rsidR="005E1C92" w:rsidRPr="005E1C92" w:rsidTr="002E54A5">
        <w:trPr>
          <w:trHeight w:hRule="exact" w:val="56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2008 год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Башкирского языка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Учителями</w:t>
            </w:r>
          </w:p>
        </w:tc>
      </w:tr>
      <w:tr w:rsidR="005E1C92" w:rsidRPr="005E1C92" w:rsidTr="002E54A5">
        <w:trPr>
          <w:trHeight w:hRule="exact" w:val="56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2008год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Обучающимися</w:t>
            </w:r>
          </w:p>
        </w:tc>
      </w:tr>
      <w:tr w:rsidR="005E1C92" w:rsidRPr="005E1C92" w:rsidTr="002E54A5">
        <w:trPr>
          <w:trHeight w:hRule="exact" w:val="56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2008год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Кабинет ОБЖ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Обучающимися</w:t>
            </w:r>
          </w:p>
        </w:tc>
      </w:tr>
    </w:tbl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Компьютерные программы</w:t>
      </w:r>
    </w:p>
    <w:tbl>
      <w:tblPr>
        <w:tblW w:w="97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1568"/>
        <w:gridCol w:w="2414"/>
      </w:tblGrid>
      <w:tr w:rsidR="005E1C92" w:rsidRPr="005E1C92" w:rsidTr="002E54A5">
        <w:trPr>
          <w:trHeight w:hRule="exact" w:val="5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Вид программы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разра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ботана</w:t>
            </w:r>
            <w:proofErr w:type="gramEnd"/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Где приме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няется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Операционная система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Windows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XP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Microsoft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 уроках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2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Офисный пакет программ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Microsoft Office 20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Microsoft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 уроках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66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Антивирус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Антивирус Касперского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Лаборатория Касперского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Дополнительное оборудование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1701"/>
        <w:gridCol w:w="2693"/>
      </w:tblGrid>
      <w:tr w:rsidR="005E1C92" w:rsidRPr="005E1C92" w:rsidTr="002E54A5">
        <w:trPr>
          <w:trHeight w:hRule="exact" w:val="3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88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Модем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ZyXEL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Prestiqe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600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Series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53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Многофункциональное 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устройство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устройствоСканер</w:t>
            </w:r>
            <w:proofErr w:type="spellEnd"/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«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Samsung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»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Китай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57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Многофункциональное 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устройство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anon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5E1C92" w:rsidRPr="005E1C92" w:rsidTr="002E54A5">
        <w:trPr>
          <w:trHeight w:hRule="exact" w:val="30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Факс-модем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3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Факс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C92" w:rsidRPr="005E1C92" w:rsidTr="002E54A5">
        <w:trPr>
          <w:trHeight w:hRule="exact" w:val="63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Принтер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 xml:space="preserve">Canon MF 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2900 лазерный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1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5E1C92" w:rsidRPr="005E1C92" w:rsidTr="002E54A5">
        <w:trPr>
          <w:trHeight w:hRule="exact" w:val="53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HP taserjet1018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5E1C92" w:rsidRPr="005E1C92" w:rsidTr="002E54A5">
        <w:trPr>
          <w:trHeight w:hRule="exact" w:val="53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МФУ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струйное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 xml:space="preserve"> Epson </w:t>
            </w: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Stilus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 xml:space="preserve"> Photo PX660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E1C92" w:rsidRPr="005E1C92" w:rsidTr="002E54A5">
        <w:trPr>
          <w:trHeight w:hRule="exact" w:val="3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Телевизор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DAEWO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3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JV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</w:tr>
      <w:tr w:rsidR="005E1C92" w:rsidRPr="005E1C92" w:rsidTr="002E54A5">
        <w:trPr>
          <w:trHeight w:hRule="exact" w:val="3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Телевизор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«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Samsung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Корея</w:t>
            </w:r>
          </w:p>
        </w:tc>
      </w:tr>
      <w:tr w:rsidR="005E1C92" w:rsidRPr="005E1C92" w:rsidTr="002E54A5">
        <w:trPr>
          <w:trHeight w:hRule="exact" w:val="3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Телевизор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SHARP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3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SONI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5E1C92" w:rsidRPr="005E1C92" w:rsidTr="002E54A5">
        <w:trPr>
          <w:trHeight w:hRule="exact" w:val="3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 xml:space="preserve">DVD 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проигрыватель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«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Samsung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5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Видео магнитофон</w:t>
            </w:r>
            <w:proofErr w:type="gramEnd"/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«Тошиба»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1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Малайзия 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5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Активная акустическая система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5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JV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</w:tr>
      <w:tr w:rsidR="005E1C92" w:rsidRPr="005E1C92" w:rsidTr="002E54A5">
        <w:trPr>
          <w:trHeight w:hRule="exact" w:val="5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JV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Япония</w:t>
            </w:r>
          </w:p>
        </w:tc>
      </w:tr>
      <w:tr w:rsidR="005E1C92" w:rsidRPr="005E1C92" w:rsidTr="002E54A5">
        <w:trPr>
          <w:trHeight w:hRule="exact" w:val="5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Музыкальный центр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«Панасоник»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Сингапур</w:t>
            </w:r>
          </w:p>
        </w:tc>
      </w:tr>
      <w:tr w:rsidR="005E1C92" w:rsidRPr="005E1C92" w:rsidTr="002E54A5">
        <w:trPr>
          <w:trHeight w:hRule="exact" w:val="5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Синтезатор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«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YAMAHA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</w:tr>
      <w:tr w:rsidR="005E1C92" w:rsidRPr="005E1C92" w:rsidTr="002E54A5">
        <w:trPr>
          <w:trHeight w:hRule="exact" w:val="5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Цифровой фотоаппарат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«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Sony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5E1C92" w:rsidRPr="005E1C92" w:rsidTr="002E54A5">
        <w:trPr>
          <w:trHeight w:hRule="exact" w:val="5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TOSHIBA TLP-XD2000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5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Мультимедийный проектор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View Sonic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5E1C92" w:rsidRPr="005E1C92" w:rsidTr="002E54A5">
        <w:trPr>
          <w:trHeight w:hRule="exact" w:val="5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Mitsubishi EX100U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5E1C92" w:rsidRPr="005E1C92" w:rsidTr="002E54A5">
        <w:trPr>
          <w:trHeight w:hRule="exact" w:val="5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View Sonic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5E1C92" w:rsidRPr="005E1C92" w:rsidTr="002E54A5">
        <w:trPr>
          <w:trHeight w:hRule="exact" w:val="5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Интерактивный программный комплекс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«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Samsung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5E1C92" w:rsidRPr="005E1C92" w:rsidTr="002E54A5">
        <w:trPr>
          <w:trHeight w:hRule="exact" w:val="5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Документ камера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AVer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5E1C92" w:rsidRPr="005E1C92" w:rsidTr="002E54A5">
        <w:trPr>
          <w:trHeight w:hRule="exact" w:val="5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Доска интерактивная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TRIVMPH BOARD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Чехия</w:t>
            </w:r>
          </w:p>
        </w:tc>
      </w:tr>
      <w:tr w:rsidR="005E1C92" w:rsidRPr="005E1C92" w:rsidTr="002E54A5">
        <w:trPr>
          <w:trHeight w:hRule="exact" w:val="5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Доска интерактивная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SMART Board 660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Канада</w:t>
            </w:r>
          </w:p>
        </w:tc>
      </w:tr>
      <w:tr w:rsidR="005E1C92" w:rsidRPr="005E1C92" w:rsidTr="002E54A5">
        <w:trPr>
          <w:trHeight w:hRule="exact" w:val="5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Доска интерактивная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SMART Bord68V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Китай </w:t>
            </w:r>
          </w:p>
        </w:tc>
      </w:tr>
      <w:tr w:rsidR="005E1C92" w:rsidRPr="005E1C92" w:rsidTr="002E54A5">
        <w:trPr>
          <w:trHeight w:hRule="exact" w:val="5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Мультимедийный проектор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Ве</w:t>
            </w:r>
            <w:proofErr w:type="spellEnd"/>
            <w:proofErr w:type="gram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nq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</w:tbl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В школе соблюдаются тепловой и температурный режим. Своевременно проводится влажная уборка. Все обучающиеся школы получают бесплатное горячее питание. </w:t>
      </w:r>
      <w:proofErr w:type="gramStart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Согласно плана</w:t>
      </w:r>
      <w:proofErr w:type="gramEnd"/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производственного контроля профкомом, родительским комитетом осуществляется контроль технологического приготовления пищи, качество готовых блюд, их разнообразие. 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  <w:t>Режим работы образовательного учреждения</w:t>
      </w:r>
    </w:p>
    <w:p w:rsidR="005E1C92" w:rsidRPr="005E1C92" w:rsidRDefault="005E1C92" w:rsidP="005E1C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9"/>
        <w:gridCol w:w="2221"/>
        <w:gridCol w:w="2221"/>
        <w:gridCol w:w="2019"/>
      </w:tblGrid>
      <w:tr w:rsidR="005E1C92" w:rsidRPr="005E1C92" w:rsidTr="002E54A5">
        <w:trPr>
          <w:trHeight w:hRule="exact" w:val="591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Начальная школа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Основная школа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Средняя школя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816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Продолжительность учебной недели (дней)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 кл.-5 дней.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.- 6 дней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2-4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6 дней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6 дней</w:t>
            </w:r>
          </w:p>
        </w:tc>
      </w:tr>
      <w:tr w:rsidR="005E1C92" w:rsidRPr="005E1C92" w:rsidTr="002E54A5">
        <w:trPr>
          <w:trHeight w:hRule="exact" w:val="800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Продолжительность уроков (мин)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1кл.-35 мин,              2-4 </w:t>
            </w:r>
            <w:proofErr w:type="spell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- 45минут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45 минут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</w:tr>
      <w:tr w:rsidR="005E1C92" w:rsidRPr="005E1C92" w:rsidTr="002E54A5">
        <w:trPr>
          <w:trHeight w:hRule="exact" w:val="1517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Продолжительность перерывов (мин)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Минимальная  10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Максимальная 20 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Минимальная 10 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Максимальная 20 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Минимальная 10 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Максимальная 20 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C92" w:rsidRPr="005E1C92" w:rsidTr="002E54A5">
        <w:trPr>
          <w:trHeight w:hRule="exact" w:val="1134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Периодичность про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ведения промежу</w:t>
            </w: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 xml:space="preserve">точной аттестации </w:t>
            </w:r>
            <w:proofErr w:type="gramStart"/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триместр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триместр</w:t>
            </w:r>
          </w:p>
          <w:p w:rsidR="005E1C92" w:rsidRPr="005E1C92" w:rsidRDefault="005E1C92" w:rsidP="005E1C92">
            <w:pPr>
              <w:spacing w:after="120" w:line="48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триместр</w:t>
            </w:r>
          </w:p>
          <w:p w:rsidR="005E1C92" w:rsidRPr="005E1C92" w:rsidRDefault="005E1C92" w:rsidP="005E1C9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1C92" w:rsidRPr="005E1C92" w:rsidRDefault="005E1C92" w:rsidP="005E1C92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E1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5E1C92" w:rsidRPr="005E1C92" w:rsidRDefault="005E1C92" w:rsidP="005E1C92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ru-RU"/>
        </w:rPr>
      </w:pPr>
    </w:p>
    <w:p w:rsidR="00210C65" w:rsidRDefault="00210C65" w:rsidP="005E1C9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Обеспечение безопасности</w:t>
      </w:r>
    </w:p>
    <w:p w:rsidR="005E1C92" w:rsidRPr="005E1C92" w:rsidRDefault="005E1C92" w:rsidP="005E1C9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пристального внимания всего коллектива находится вопрос обеспечения безопасности школы:</w:t>
      </w:r>
    </w:p>
    <w:p w:rsidR="005E1C92" w:rsidRPr="005E1C92" w:rsidRDefault="005E1C92" w:rsidP="005E1C9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-школьный двор огражден, ворота на замке,</w:t>
      </w:r>
    </w:p>
    <w:p w:rsidR="005E1C92" w:rsidRPr="005E1C92" w:rsidRDefault="005E1C92" w:rsidP="005E1C9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-установлена пожарная сигнализация;</w:t>
      </w:r>
    </w:p>
    <w:p w:rsidR="005E1C92" w:rsidRPr="005E1C92" w:rsidRDefault="005E1C92" w:rsidP="005E1C9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-работают 2 сторожа;</w:t>
      </w:r>
    </w:p>
    <w:p w:rsidR="005E1C92" w:rsidRPr="005E1C92" w:rsidRDefault="005E1C92" w:rsidP="005E1C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сохранения жизни и здоровья учащихся в школе четко проводятся инструктажи по технике безопасност</w:t>
      </w:r>
      <w:proofErr w:type="gram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химия, физика, трудовое обучение, физическая </w:t>
      </w: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культура, внеклассные мероприятия) На классных часах и на уроках ОБЖ изучаются правила дорожного движения, правила пожарной безопасности, правила поведения в общественных местах. Проводится тренировочные эвакуации. Перед праздничными днями, каникулами, выездами учащихся  обязательно проводится инструктаж по технике безопасности.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школы ведет большую работу по обеспечению безопасных условий в образовательной среде.</w:t>
      </w:r>
    </w:p>
    <w:p w:rsidR="005E1C92" w:rsidRPr="005E1C92" w:rsidRDefault="005E1C92" w:rsidP="005E1C92">
      <w:pPr>
        <w:tabs>
          <w:tab w:val="num" w:pos="720"/>
        </w:tabs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Пришкольный участок</w:t>
      </w:r>
    </w:p>
    <w:p w:rsidR="005E1C92" w:rsidRPr="005E1C92" w:rsidRDefault="005E1C92" w:rsidP="005E1C92">
      <w:p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Силами коллектива и учащихся возделывается  и обрабатывается пришкольный участок площадью 1,5 га, выращиваются овощи для столовой школы. Излишки реализовываются, а вырученные деньги идут на содержание школы, решение хозяйственных проблем, но этого недостаточно для решения всех поставленных задач.</w:t>
      </w:r>
    </w:p>
    <w:p w:rsidR="005E1C92" w:rsidRPr="005E1C92" w:rsidRDefault="005E1C92" w:rsidP="005E1C92">
      <w:pPr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            </w:t>
      </w:r>
    </w:p>
    <w:p w:rsidR="005E1C92" w:rsidRPr="005E1C92" w:rsidRDefault="005E1C92" w:rsidP="005E1C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Задачи по дальнейшему укреплению учебн</w:t>
      </w:r>
      <w:proofErr w:type="gramStart"/>
      <w:r w:rsidRPr="005E1C9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о-</w:t>
      </w:r>
      <w:proofErr w:type="gramEnd"/>
      <w:r w:rsidRPr="005E1C9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материальной базы школы:</w:t>
      </w:r>
    </w:p>
    <w:p w:rsidR="005E1C92" w:rsidRPr="005E1C92" w:rsidRDefault="005E1C92" w:rsidP="005E1C9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приобретение школьной мебели, </w:t>
      </w:r>
      <w:proofErr w:type="spell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наглядных пособий для оформления и оборудования учебных кабинетов по общеобразовательным предметам;</w:t>
      </w:r>
    </w:p>
    <w:p w:rsidR="005E1C92" w:rsidRPr="005E1C92" w:rsidRDefault="005E1C92" w:rsidP="005E1C9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учебных кабинетов компьютерами и проекторами;</w:t>
      </w:r>
    </w:p>
    <w:p w:rsidR="005E1C92" w:rsidRPr="005E1C92" w:rsidRDefault="005E1C92" w:rsidP="005E1C9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учебных кабинетов к интернету;</w:t>
      </w:r>
    </w:p>
    <w:p w:rsidR="005E1C92" w:rsidRPr="005E1C92" w:rsidRDefault="005E1C92" w:rsidP="005E1C9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оснащение спортзала спортинвентарём: лыжи, тренажёры, мячи и т.д.;</w:t>
      </w:r>
    </w:p>
    <w:p w:rsidR="005E1C92" w:rsidRPr="005E1C92" w:rsidRDefault="005E1C92" w:rsidP="005E1C9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Отремонтировать крышу   спортзала</w:t>
      </w:r>
      <w:r w:rsidRPr="005E1C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E1C92" w:rsidRPr="005E1C92" w:rsidRDefault="005E1C92" w:rsidP="005E1C9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tabs>
          <w:tab w:val="num" w:pos="513"/>
        </w:tabs>
        <w:spacing w:before="30" w:after="30" w:line="240" w:lineRule="auto"/>
        <w:ind w:left="513" w:hanging="153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tabs>
          <w:tab w:val="num" w:pos="513"/>
        </w:tabs>
        <w:spacing w:before="30" w:after="30" w:line="240" w:lineRule="auto"/>
        <w:ind w:left="513" w:hanging="153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tabs>
          <w:tab w:val="num" w:pos="513"/>
        </w:tabs>
        <w:spacing w:before="30" w:after="30" w:line="240" w:lineRule="auto"/>
        <w:ind w:left="513" w:hanging="153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tabs>
          <w:tab w:val="num" w:pos="513"/>
        </w:tabs>
        <w:spacing w:before="30" w:after="30" w:line="240" w:lineRule="auto"/>
        <w:ind w:left="513" w:hanging="153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tabs>
          <w:tab w:val="num" w:pos="513"/>
        </w:tabs>
        <w:spacing w:before="30" w:after="30" w:line="240" w:lineRule="auto"/>
        <w:ind w:left="513" w:hanging="153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tabs>
          <w:tab w:val="num" w:pos="513"/>
        </w:tabs>
        <w:spacing w:before="30" w:after="30" w:line="240" w:lineRule="auto"/>
        <w:ind w:left="513" w:hanging="153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tabs>
          <w:tab w:val="num" w:pos="513"/>
        </w:tabs>
        <w:spacing w:before="30" w:after="30" w:line="240" w:lineRule="auto"/>
        <w:ind w:left="513" w:hanging="153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Перспективы и планы развития</w:t>
      </w:r>
    </w:p>
    <w:p w:rsidR="005E1C92" w:rsidRPr="005E1C92" w:rsidRDefault="005E1C92" w:rsidP="005E1C92">
      <w:pPr>
        <w:spacing w:before="30" w:after="30" w:line="240" w:lineRule="auto"/>
        <w:jc w:val="right"/>
        <w:rPr>
          <w:rFonts w:ascii="Verdana" w:eastAsia="Times New Roman" w:hAnsi="Verdana" w:cs="Times New Roman"/>
          <w:color w:val="0070C0"/>
          <w:sz w:val="24"/>
          <w:szCs w:val="24"/>
          <w:lang w:eastAsia="ru-RU"/>
        </w:rPr>
      </w:pPr>
      <w:r w:rsidRPr="005E1C92">
        <w:rPr>
          <w:rFonts w:ascii="Verdana" w:eastAsia="Times New Roman" w:hAnsi="Verdana" w:cs="Times New Roman"/>
          <w:color w:val="0070C0"/>
          <w:sz w:val="24"/>
          <w:szCs w:val="24"/>
          <w:lang w:eastAsia="ru-RU"/>
        </w:rPr>
        <w:t> </w:t>
      </w:r>
    </w:p>
    <w:p w:rsidR="005E1C92" w:rsidRPr="005E1C92" w:rsidRDefault="005E1C92" w:rsidP="005E1C9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Планируемое количество детей по классам</w:t>
      </w:r>
    </w:p>
    <w:p w:rsidR="005E1C92" w:rsidRPr="005E1C92" w:rsidRDefault="00210C65" w:rsidP="005E1C92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на 2015-2016</w:t>
      </w:r>
      <w:r w:rsidR="005E1C92" w:rsidRPr="005E1C9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учебный год</w:t>
      </w: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60"/>
      </w:tblGrid>
      <w:tr w:rsidR="005E1C92" w:rsidRPr="005E1C92" w:rsidTr="002E54A5">
        <w:trPr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92" w:rsidRPr="005E1C92" w:rsidRDefault="005E1C92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92" w:rsidRPr="005E1C92" w:rsidRDefault="005E1C92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E1C92" w:rsidRPr="005E1C92" w:rsidRDefault="005E1C92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92" w:rsidRPr="005E1C92" w:rsidRDefault="005E1C92" w:rsidP="005E1C9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92" w:rsidRPr="005E1C92" w:rsidRDefault="005E1C92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92" w:rsidRPr="005E1C92" w:rsidRDefault="005E1C92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92" w:rsidRPr="005E1C92" w:rsidRDefault="005E1C92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92" w:rsidRPr="005E1C92" w:rsidRDefault="005E1C92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92" w:rsidRPr="005E1C92" w:rsidRDefault="005E1C92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92" w:rsidRPr="005E1C92" w:rsidRDefault="005E1C92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92" w:rsidRPr="005E1C92" w:rsidRDefault="005E1C92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C92" w:rsidRPr="005E1C92" w:rsidRDefault="005E1C92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C92" w:rsidRPr="005E1C92" w:rsidRDefault="005E1C92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C92" w:rsidRPr="005E1C92" w:rsidRDefault="005E1C92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5E1C92" w:rsidRPr="005E1C92" w:rsidTr="002E54A5">
        <w:trPr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C92" w:rsidRPr="005E1C92" w:rsidRDefault="005E1C92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5E1C92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C92" w:rsidRPr="005E1C92" w:rsidRDefault="005E1C92" w:rsidP="005E1C9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1C92" w:rsidRPr="005E1C92" w:rsidRDefault="00B56677" w:rsidP="005E1C9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5E1C92" w:rsidRPr="005E1C92" w:rsidRDefault="005E1C92" w:rsidP="005E1C9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C92" w:rsidRPr="005E1C92" w:rsidRDefault="00B56677" w:rsidP="005E1C9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C92" w:rsidRPr="005E1C92" w:rsidRDefault="005E1C92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C92" w:rsidRPr="005E1C92" w:rsidRDefault="005E1C92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C92" w:rsidRPr="005E1C92" w:rsidRDefault="00B56677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C92" w:rsidRPr="005E1C92" w:rsidRDefault="00B56677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C92" w:rsidRPr="005E1C92" w:rsidRDefault="00B56677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C92" w:rsidRPr="005E1C92" w:rsidRDefault="00B56677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C92" w:rsidRPr="005E1C92" w:rsidRDefault="00B56677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C92" w:rsidRPr="005E1C92" w:rsidRDefault="00B56677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1C92" w:rsidRPr="005E1C92" w:rsidRDefault="00B56677" w:rsidP="005E1C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1C92" w:rsidRPr="005E1C92" w:rsidRDefault="00B56677" w:rsidP="005E1C9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</w:tbl>
    <w:p w:rsidR="005E1C92" w:rsidRPr="005E1C92" w:rsidRDefault="005E1C92" w:rsidP="005E1C9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1C9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5E1C92" w:rsidRPr="005E1C92" w:rsidRDefault="005E1C92" w:rsidP="005E1C92">
      <w:pPr>
        <w:spacing w:before="30" w:after="30" w:line="36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Таким образом, видим, что по предварительным данным количество обучающихся школы на 01.09.2015 г.  увеличится  по сравнению с п</w:t>
      </w:r>
      <w:r w:rsidR="00B56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рошедшим учебным годом на два</w:t>
      </w:r>
      <w:r w:rsidRPr="005E1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ученика. </w:t>
      </w:r>
    </w:p>
    <w:p w:rsidR="005E1C92" w:rsidRPr="005E1C92" w:rsidRDefault="005E1C92" w:rsidP="005E1C92">
      <w:pPr>
        <w:spacing w:before="30" w:after="30" w:line="36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учебный год завершился вручением аттестатов об основном общем и среднем </w:t>
      </w:r>
      <w:r w:rsidR="00551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общем образовании 24 </w:t>
      </w:r>
      <w:r w:rsidRPr="005E1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учащимся.</w:t>
      </w:r>
    </w:p>
    <w:p w:rsidR="005E1C92" w:rsidRPr="005E1C92" w:rsidRDefault="0055127E" w:rsidP="005E1C92">
      <w:pPr>
        <w:spacing w:before="30" w:after="30" w:line="36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результатов 2015</w:t>
      </w:r>
      <w:r w:rsidR="005E1C92" w:rsidRPr="005E1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E1C92" w:rsidRPr="005E1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года, педагогический коллектив на новый учебный год оставляет те задачи, которые прописаны в Програм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 развития школы:</w:t>
      </w:r>
      <w:bookmarkStart w:id="0" w:name="_GoBack"/>
      <w:bookmarkEnd w:id="0"/>
      <w:r w:rsidR="005E1C92" w:rsidRPr="005E1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Задачи:</w:t>
      </w:r>
    </w:p>
    <w:p w:rsidR="005E1C92" w:rsidRPr="005E1C92" w:rsidRDefault="005E1C92" w:rsidP="005E1C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адаптации образовательного учреждения к изменениям, вызванным  модернизацией российского образования и реализацией национальной образовательной инициативы «Наша новая школа»</w:t>
      </w:r>
    </w:p>
    <w:p w:rsidR="005E1C92" w:rsidRPr="005E1C92" w:rsidRDefault="005E1C92" w:rsidP="005E1C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качества образования, соответствующего современным образовательным стандартам второго поколения путем модернизации содержания и образовательных технологий.</w:t>
      </w:r>
    </w:p>
    <w:p w:rsidR="005E1C92" w:rsidRPr="005E1C92" w:rsidRDefault="005E1C92" w:rsidP="005E1C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информационной образовательной среды школы с целью обеспечения благоприятных условий организации инновационного образовательного процесса, ориентированного на интенсивную, адаптивную, развивающую подготовку обучающихся.</w:t>
      </w:r>
    </w:p>
    <w:p w:rsidR="005E1C92" w:rsidRPr="005E1C92" w:rsidRDefault="005E1C92" w:rsidP="005E1C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воспитательной среды, которая будет способствовать воспитанию у </w:t>
      </w:r>
      <w:proofErr w:type="gram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гражданственности, уважения к историческому прошлому, традициям страны и села, социальной зрелости и способности адаптироваться в современном мире.</w:t>
      </w:r>
    </w:p>
    <w:p w:rsidR="005E1C92" w:rsidRPr="005E1C92" w:rsidRDefault="005E1C92" w:rsidP="005E1C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системы защиты здоровья </w:t>
      </w:r>
      <w:proofErr w:type="gramStart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</w:t>
      </w:r>
    </w:p>
    <w:p w:rsidR="005E1C92" w:rsidRPr="005E1C92" w:rsidRDefault="005E1C92" w:rsidP="005E1C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в практику научно проработанных научных программ, учебных и методических пособий, методов и средств обучения и воспитания.</w:t>
      </w:r>
    </w:p>
    <w:p w:rsidR="005E1C92" w:rsidRPr="005E1C92" w:rsidRDefault="005E1C92" w:rsidP="005E1C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материально- технической, ресурсной базы  школы и совершенствование модели управления  с целью эффективного развития образовательного учреждения.</w:t>
      </w:r>
    </w:p>
    <w:p w:rsidR="005E1C92" w:rsidRPr="005E1C92" w:rsidRDefault="005E1C92" w:rsidP="005E1C92">
      <w:pPr>
        <w:spacing w:before="30" w:after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8.Привлечение семьи к образовательному процессу, установление традиций     семейного воспитания.</w:t>
      </w:r>
    </w:p>
    <w:p w:rsidR="005E1C92" w:rsidRPr="005E1C92" w:rsidRDefault="005E1C92" w:rsidP="005E1C92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C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5E1C92" w:rsidRPr="005E1C92" w:rsidRDefault="005E1C92" w:rsidP="005E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70C0"/>
          <w:sz w:val="24"/>
          <w:szCs w:val="24"/>
          <w:lang w:eastAsia="ru-RU"/>
        </w:rPr>
      </w:pPr>
    </w:p>
    <w:p w:rsidR="00AA30A1" w:rsidRDefault="00AA30A1"/>
    <w:sectPr w:rsidR="00AA30A1" w:rsidSect="0074708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A9B"/>
    <w:multiLevelType w:val="hybridMultilevel"/>
    <w:tmpl w:val="4F9459E2"/>
    <w:lvl w:ilvl="0" w:tplc="9ADA3E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10BB3"/>
    <w:multiLevelType w:val="hybridMultilevel"/>
    <w:tmpl w:val="5F583E98"/>
    <w:lvl w:ilvl="0" w:tplc="CC1021D6">
      <w:start w:val="1"/>
      <w:numFmt w:val="bullet"/>
      <w:pStyle w:val="14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1E776AD"/>
    <w:multiLevelType w:val="hybridMultilevel"/>
    <w:tmpl w:val="2ABE0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E532B"/>
    <w:multiLevelType w:val="hybridMultilevel"/>
    <w:tmpl w:val="A15CED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8B33B86"/>
    <w:multiLevelType w:val="hybridMultilevel"/>
    <w:tmpl w:val="10887E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E926B6"/>
    <w:multiLevelType w:val="hybridMultilevel"/>
    <w:tmpl w:val="2E000D42"/>
    <w:lvl w:ilvl="0" w:tplc="9ADA3E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1BA6596D"/>
    <w:multiLevelType w:val="hybridMultilevel"/>
    <w:tmpl w:val="CC00968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CB20F64"/>
    <w:multiLevelType w:val="hybridMultilevel"/>
    <w:tmpl w:val="335EF968"/>
    <w:lvl w:ilvl="0" w:tplc="AA006734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E902107"/>
    <w:multiLevelType w:val="hybridMultilevel"/>
    <w:tmpl w:val="BD3A0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12C4A6">
      <w:start w:val="1"/>
      <w:numFmt w:val="decimal"/>
      <w:lvlText w:val="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406747"/>
    <w:multiLevelType w:val="hybridMultilevel"/>
    <w:tmpl w:val="0B6C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225C61"/>
    <w:multiLevelType w:val="hybridMultilevel"/>
    <w:tmpl w:val="7186A06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24910DE6"/>
    <w:multiLevelType w:val="hybridMultilevel"/>
    <w:tmpl w:val="AED6DC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A43B1A"/>
    <w:multiLevelType w:val="multilevel"/>
    <w:tmpl w:val="7336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9E0AFA"/>
    <w:multiLevelType w:val="hybridMultilevel"/>
    <w:tmpl w:val="37307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E8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DC273C0">
      <w:start w:val="1"/>
      <w:numFmt w:val="decimal"/>
      <w:lvlText w:val="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90A6C07A">
      <w:start w:val="2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5F6D4A"/>
    <w:multiLevelType w:val="hybridMultilevel"/>
    <w:tmpl w:val="E1D8CE1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2D997A60"/>
    <w:multiLevelType w:val="hybridMultilevel"/>
    <w:tmpl w:val="EB2460F6"/>
    <w:lvl w:ilvl="0" w:tplc="AA006734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1E903B2"/>
    <w:multiLevelType w:val="multilevel"/>
    <w:tmpl w:val="BFBC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C74738"/>
    <w:multiLevelType w:val="hybridMultilevel"/>
    <w:tmpl w:val="F372201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3A4C32C1"/>
    <w:multiLevelType w:val="hybridMultilevel"/>
    <w:tmpl w:val="5D8A0062"/>
    <w:lvl w:ilvl="0" w:tplc="BE4CF0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4B0013"/>
    <w:multiLevelType w:val="hybridMultilevel"/>
    <w:tmpl w:val="328A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20584"/>
    <w:multiLevelType w:val="hybridMultilevel"/>
    <w:tmpl w:val="A2D2D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00CD4"/>
    <w:multiLevelType w:val="hybridMultilevel"/>
    <w:tmpl w:val="42A0536C"/>
    <w:lvl w:ilvl="0" w:tplc="E514CABC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2">
    <w:nsid w:val="48EC5054"/>
    <w:multiLevelType w:val="hybridMultilevel"/>
    <w:tmpl w:val="E84EB350"/>
    <w:lvl w:ilvl="0" w:tplc="534E5882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3">
    <w:nsid w:val="58C07784"/>
    <w:multiLevelType w:val="hybridMultilevel"/>
    <w:tmpl w:val="B0E85828"/>
    <w:lvl w:ilvl="0" w:tplc="2054B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042F94"/>
    <w:multiLevelType w:val="hybridMultilevel"/>
    <w:tmpl w:val="16924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110B89"/>
    <w:multiLevelType w:val="hybridMultilevel"/>
    <w:tmpl w:val="77FA288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BCE29ED"/>
    <w:multiLevelType w:val="hybridMultilevel"/>
    <w:tmpl w:val="34EA49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CE11A7"/>
    <w:multiLevelType w:val="hybridMultilevel"/>
    <w:tmpl w:val="F0D6F0B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E03655D"/>
    <w:multiLevelType w:val="hybridMultilevel"/>
    <w:tmpl w:val="CDD29CF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5E5D55F9"/>
    <w:multiLevelType w:val="hybridMultilevel"/>
    <w:tmpl w:val="CEBA4A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5F5A447E"/>
    <w:multiLevelType w:val="hybridMultilevel"/>
    <w:tmpl w:val="42120EF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9A6148"/>
    <w:multiLevelType w:val="hybridMultilevel"/>
    <w:tmpl w:val="81EEE8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1E25D0F"/>
    <w:multiLevelType w:val="hybridMultilevel"/>
    <w:tmpl w:val="2C9E3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4F18A7"/>
    <w:multiLevelType w:val="hybridMultilevel"/>
    <w:tmpl w:val="C5D62136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4">
    <w:nsid w:val="68B93BB2"/>
    <w:multiLevelType w:val="hybridMultilevel"/>
    <w:tmpl w:val="1B68BFFE"/>
    <w:lvl w:ilvl="0" w:tplc="9A149BD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5">
    <w:nsid w:val="6A08156D"/>
    <w:multiLevelType w:val="hybridMultilevel"/>
    <w:tmpl w:val="6B7854DC"/>
    <w:lvl w:ilvl="0" w:tplc="AA0067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FA90559"/>
    <w:multiLevelType w:val="hybridMultilevel"/>
    <w:tmpl w:val="A48E4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17363"/>
    <w:multiLevelType w:val="hybridMultilevel"/>
    <w:tmpl w:val="F198DADA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8">
    <w:nsid w:val="762C4DE8"/>
    <w:multiLevelType w:val="hybridMultilevel"/>
    <w:tmpl w:val="3948F5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69EB508">
      <w:start w:val="2"/>
      <w:numFmt w:val="bullet"/>
      <w:lvlText w:val="-"/>
      <w:lvlJc w:val="left"/>
      <w:pPr>
        <w:tabs>
          <w:tab w:val="num" w:pos="2355"/>
        </w:tabs>
        <w:ind w:left="2355" w:hanging="91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652523"/>
    <w:multiLevelType w:val="multilevel"/>
    <w:tmpl w:val="DF208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E81A62"/>
    <w:multiLevelType w:val="hybridMultilevel"/>
    <w:tmpl w:val="BB10F3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79EE6BE2"/>
    <w:multiLevelType w:val="hybridMultilevel"/>
    <w:tmpl w:val="28D86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C36A64"/>
    <w:multiLevelType w:val="hybridMultilevel"/>
    <w:tmpl w:val="4FA875A0"/>
    <w:lvl w:ilvl="0" w:tplc="FA6A4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985205"/>
    <w:multiLevelType w:val="hybridMultilevel"/>
    <w:tmpl w:val="A4804F8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30"/>
  </w:num>
  <w:num w:numId="5">
    <w:abstractNumId w:val="32"/>
  </w:num>
  <w:num w:numId="6">
    <w:abstractNumId w:val="28"/>
  </w:num>
  <w:num w:numId="7">
    <w:abstractNumId w:val="2"/>
  </w:num>
  <w:num w:numId="8">
    <w:abstractNumId w:val="41"/>
  </w:num>
  <w:num w:numId="9">
    <w:abstractNumId w:val="13"/>
  </w:num>
  <w:num w:numId="10">
    <w:abstractNumId w:val="25"/>
  </w:num>
  <w:num w:numId="11">
    <w:abstractNumId w:val="3"/>
  </w:num>
  <w:num w:numId="12">
    <w:abstractNumId w:val="29"/>
  </w:num>
  <w:num w:numId="13">
    <w:abstractNumId w:val="10"/>
  </w:num>
  <w:num w:numId="14">
    <w:abstractNumId w:val="37"/>
  </w:num>
  <w:num w:numId="15">
    <w:abstractNumId w:val="35"/>
  </w:num>
  <w:num w:numId="16">
    <w:abstractNumId w:val="43"/>
  </w:num>
  <w:num w:numId="17">
    <w:abstractNumId w:val="17"/>
  </w:num>
  <w:num w:numId="18">
    <w:abstractNumId w:val="31"/>
  </w:num>
  <w:num w:numId="19">
    <w:abstractNumId w:val="24"/>
  </w:num>
  <w:num w:numId="20">
    <w:abstractNumId w:val="9"/>
  </w:num>
  <w:num w:numId="21">
    <w:abstractNumId w:val="27"/>
  </w:num>
  <w:num w:numId="22">
    <w:abstractNumId w:val="40"/>
  </w:num>
  <w:num w:numId="23">
    <w:abstractNumId w:val="7"/>
  </w:num>
  <w:num w:numId="24">
    <w:abstractNumId w:val="33"/>
  </w:num>
  <w:num w:numId="25">
    <w:abstractNumId w:val="15"/>
  </w:num>
  <w:num w:numId="26">
    <w:abstractNumId w:val="6"/>
  </w:num>
  <w:num w:numId="27">
    <w:abstractNumId w:val="8"/>
  </w:num>
  <w:num w:numId="28">
    <w:abstractNumId w:val="14"/>
  </w:num>
  <w:num w:numId="29">
    <w:abstractNumId w:val="22"/>
  </w:num>
  <w:num w:numId="30">
    <w:abstractNumId w:val="21"/>
  </w:num>
  <w:num w:numId="31">
    <w:abstractNumId w:val="5"/>
  </w:num>
  <w:num w:numId="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6"/>
  </w:num>
  <w:num w:numId="36">
    <w:abstractNumId w:val="42"/>
  </w:num>
  <w:num w:numId="37">
    <w:abstractNumId w:val="39"/>
  </w:num>
  <w:num w:numId="38">
    <w:abstractNumId w:val="34"/>
  </w:num>
  <w:num w:numId="39">
    <w:abstractNumId w:val="20"/>
  </w:num>
  <w:num w:numId="40">
    <w:abstractNumId w:val="36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F3"/>
    <w:rsid w:val="00031C1C"/>
    <w:rsid w:val="00210C65"/>
    <w:rsid w:val="002E54A5"/>
    <w:rsid w:val="00325D4E"/>
    <w:rsid w:val="0033070C"/>
    <w:rsid w:val="00535DF3"/>
    <w:rsid w:val="0055127E"/>
    <w:rsid w:val="005E1C92"/>
    <w:rsid w:val="006B6A8E"/>
    <w:rsid w:val="0074708F"/>
    <w:rsid w:val="008636A1"/>
    <w:rsid w:val="00982E8B"/>
    <w:rsid w:val="00AA30A1"/>
    <w:rsid w:val="00B5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1C92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E1C92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E1C9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E1C92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E1C92"/>
    <w:pPr>
      <w:keepNext/>
      <w:overflowPunct w:val="0"/>
      <w:autoSpaceDE w:val="0"/>
      <w:autoSpaceDN w:val="0"/>
      <w:adjustRightInd w:val="0"/>
      <w:spacing w:after="0" w:line="240" w:lineRule="auto"/>
      <w:ind w:left="5103"/>
      <w:jc w:val="both"/>
      <w:textAlignment w:val="baseline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E1C92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E1C92"/>
    <w:pPr>
      <w:keepNext/>
      <w:tabs>
        <w:tab w:val="left" w:pos="600"/>
        <w:tab w:val="num" w:pos="1200"/>
      </w:tabs>
      <w:spacing w:after="0" w:line="240" w:lineRule="auto"/>
      <w:ind w:firstLine="600"/>
      <w:jc w:val="both"/>
      <w:outlineLvl w:val="6"/>
    </w:pPr>
    <w:rPr>
      <w:rFonts w:ascii="Times New Roman" w:eastAsia="Times New Roman" w:hAnsi="Times New Roman" w:cs="Times New Roman"/>
      <w:bCs/>
      <w:color w:val="FF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5E1C92"/>
    <w:pPr>
      <w:keepNext/>
      <w:overflowPunct w:val="0"/>
      <w:autoSpaceDE w:val="0"/>
      <w:autoSpaceDN w:val="0"/>
      <w:adjustRightInd w:val="0"/>
      <w:spacing w:after="0" w:line="240" w:lineRule="auto"/>
      <w:ind w:right="-1050" w:firstLine="567"/>
      <w:jc w:val="both"/>
      <w:textAlignment w:val="baseline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5E1C92"/>
    <w:pPr>
      <w:keepNext/>
      <w:overflowPunct w:val="0"/>
      <w:autoSpaceDE w:val="0"/>
      <w:autoSpaceDN w:val="0"/>
      <w:adjustRightInd w:val="0"/>
      <w:spacing w:after="0" w:line="240" w:lineRule="auto"/>
      <w:ind w:firstLine="7371"/>
      <w:jc w:val="right"/>
      <w:textAlignment w:val="baseline"/>
      <w:outlineLvl w:val="8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C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E1C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E1C9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E1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E1C9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E1C9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E1C92"/>
    <w:rPr>
      <w:rFonts w:ascii="Times New Roman" w:eastAsia="Times New Roman" w:hAnsi="Times New Roman" w:cs="Times New Roman"/>
      <w:bCs/>
      <w:color w:val="FF000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5E1C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E1C92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5E1C92"/>
  </w:style>
  <w:style w:type="paragraph" w:customStyle="1" w:styleId="a3">
    <w:name w:val="Знак"/>
    <w:basedOn w:val="a"/>
    <w:rsid w:val="005E1C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Title"/>
    <w:basedOn w:val="a"/>
    <w:link w:val="a5"/>
    <w:qFormat/>
    <w:rsid w:val="005E1C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5E1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2">
    <w:name w:val="Абзац списка1"/>
    <w:basedOn w:val="a"/>
    <w:qFormat/>
    <w:rsid w:val="005E1C9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5E1C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5E1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E1C92"/>
  </w:style>
  <w:style w:type="paragraph" w:customStyle="1" w:styleId="13">
    <w:name w:val="Знак1"/>
    <w:basedOn w:val="a"/>
    <w:rsid w:val="005E1C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ody Text Indent"/>
    <w:basedOn w:val="a"/>
    <w:link w:val="aa"/>
    <w:rsid w:val="005E1C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E1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5E1C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E1C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7">
    <w:name w:val="Стиль Основной текст + По ширине Первая строка:  127 см"/>
    <w:basedOn w:val="ad"/>
    <w:rsid w:val="005E1C92"/>
    <w:pPr>
      <w:keepLines/>
      <w:widowControl w:val="0"/>
      <w:spacing w:line="240" w:lineRule="atLeast"/>
      <w:ind w:left="720" w:firstLine="397"/>
      <w:jc w:val="both"/>
    </w:pPr>
    <w:rPr>
      <w:sz w:val="20"/>
      <w:szCs w:val="20"/>
      <w:lang w:val="en-US" w:eastAsia="en-US"/>
    </w:rPr>
  </w:style>
  <w:style w:type="paragraph" w:styleId="ad">
    <w:name w:val="Body Text"/>
    <w:basedOn w:val="a"/>
    <w:link w:val="ae"/>
    <w:rsid w:val="005E1C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rsid w:val="005E1C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5E1C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1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5E1C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бычный1"/>
    <w:rsid w:val="005E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E1C9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31">
    <w:name w:val="Body Text 31"/>
    <w:basedOn w:val="a"/>
    <w:rsid w:val="005E1C9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5E1C9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5E1C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E1C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Прижатый влево"/>
    <w:basedOn w:val="a"/>
    <w:next w:val="a"/>
    <w:rsid w:val="005E1C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5E1C9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5E1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rsid w:val="005E1C92"/>
    <w:rPr>
      <w:color w:val="0000FF"/>
      <w:u w:val="single"/>
    </w:rPr>
  </w:style>
  <w:style w:type="paragraph" w:styleId="33">
    <w:name w:val="Body Text 3"/>
    <w:basedOn w:val="a"/>
    <w:link w:val="34"/>
    <w:rsid w:val="005E1C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0"/>
    <w:link w:val="33"/>
    <w:rsid w:val="005E1C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5E1C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2"/>
    <w:basedOn w:val="a"/>
    <w:link w:val="23"/>
    <w:rsid w:val="005E1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5E1C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4">
    <w:name w:val="Body Text Indent 2"/>
    <w:basedOn w:val="a"/>
    <w:link w:val="25"/>
    <w:rsid w:val="005E1C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5E1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E1C92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Знак2"/>
    <w:basedOn w:val="a"/>
    <w:rsid w:val="005E1C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0">
    <w:name w:val="Оглавление 11"/>
    <w:basedOn w:val="15"/>
    <w:next w:val="15"/>
    <w:autoRedefine/>
    <w:rsid w:val="005E1C92"/>
    <w:pPr>
      <w:framePr w:hSpace="180" w:wrap="auto" w:vAnchor="text" w:hAnchor="text" w:x="-168" w:y="1"/>
      <w:spacing w:line="360" w:lineRule="auto"/>
    </w:pPr>
  </w:style>
  <w:style w:type="character" w:styleId="af3">
    <w:name w:val="Strong"/>
    <w:qFormat/>
    <w:rsid w:val="005E1C92"/>
    <w:rPr>
      <w:b/>
      <w:bCs/>
    </w:rPr>
  </w:style>
  <w:style w:type="paragraph" w:styleId="af4">
    <w:name w:val="Normal (Web)"/>
    <w:aliases w:val="Знак Знак, Знак Знак"/>
    <w:basedOn w:val="a"/>
    <w:link w:val="16"/>
    <w:rsid w:val="005E1C92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_1"/>
    <w:basedOn w:val="a"/>
    <w:rsid w:val="005E1C92"/>
    <w:pPr>
      <w:spacing w:before="100" w:beforeAutospacing="1" w:after="100" w:afterAutospacing="1" w:line="240" w:lineRule="auto"/>
    </w:pPr>
    <w:rPr>
      <w:rFonts w:ascii="Verdana" w:eastAsia="Times New Roman" w:hAnsi="Verdana" w:cs="Verdana"/>
      <w:color w:val="666666"/>
      <w:sz w:val="17"/>
      <w:szCs w:val="17"/>
      <w:lang w:eastAsia="ru-RU"/>
    </w:rPr>
  </w:style>
  <w:style w:type="paragraph" w:customStyle="1" w:styleId="27">
    <w:name w:val="Обычный2"/>
    <w:rsid w:val="005E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0">
    <w:name w:val="Оглавление 12"/>
    <w:basedOn w:val="27"/>
    <w:next w:val="27"/>
    <w:autoRedefine/>
    <w:rsid w:val="005E1C92"/>
    <w:pPr>
      <w:spacing w:line="360" w:lineRule="auto"/>
    </w:pPr>
  </w:style>
  <w:style w:type="paragraph" w:customStyle="1" w:styleId="220">
    <w:name w:val="Основной текст 22"/>
    <w:basedOn w:val="a"/>
    <w:rsid w:val="005E1C9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1"/>
    <w:basedOn w:val="a"/>
    <w:next w:val="af4"/>
    <w:rsid w:val="005E1C9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E1C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paragraph" w:customStyle="1" w:styleId="ConsCell">
    <w:name w:val="ConsCell"/>
    <w:rsid w:val="005E1C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rsid w:val="005E1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E1C92"/>
    <w:rPr>
      <w:rFonts w:ascii="Courier New" w:eastAsia="Times New Roman" w:hAnsi="Courier New" w:cs="Courier New"/>
      <w:sz w:val="20"/>
      <w:szCs w:val="20"/>
      <w:lang w:eastAsia="ru-RU"/>
    </w:rPr>
  </w:style>
  <w:style w:type="table" w:styleId="af5">
    <w:name w:val="Table Grid"/>
    <w:basedOn w:val="a1"/>
    <w:rsid w:val="005E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5E1C9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numbering" w:customStyle="1" w:styleId="111">
    <w:name w:val="Нет списка11"/>
    <w:next w:val="a2"/>
    <w:semiHidden/>
    <w:rsid w:val="005E1C92"/>
  </w:style>
  <w:style w:type="paragraph" w:styleId="af7">
    <w:name w:val="Balloon Text"/>
    <w:basedOn w:val="a"/>
    <w:link w:val="af8"/>
    <w:rsid w:val="005E1C9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5E1C92"/>
    <w:rPr>
      <w:rFonts w:ascii="Tahoma" w:eastAsia="Times New Roman" w:hAnsi="Tahoma" w:cs="Times New Roman"/>
      <w:sz w:val="16"/>
      <w:szCs w:val="16"/>
      <w:lang w:val="x-none" w:eastAsia="x-none"/>
    </w:rPr>
  </w:style>
  <w:style w:type="table" w:customStyle="1" w:styleId="18">
    <w:name w:val="Сетка таблицы1"/>
    <w:basedOn w:val="a1"/>
    <w:next w:val="af5"/>
    <w:rsid w:val="005E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rsid w:val="005E1C92"/>
  </w:style>
  <w:style w:type="character" w:customStyle="1" w:styleId="16">
    <w:name w:val="Обычный (веб) Знак1"/>
    <w:aliases w:val="Знак Знак Знак2, Знак Знак Знак1"/>
    <w:link w:val="af4"/>
    <w:uiPriority w:val="99"/>
    <w:locked/>
    <w:rsid w:val="005E1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rsid w:val="005E1C92"/>
    <w:rPr>
      <w:color w:val="800080"/>
      <w:u w:val="single"/>
    </w:rPr>
  </w:style>
  <w:style w:type="paragraph" w:customStyle="1" w:styleId="msonormalcxspmiddle">
    <w:name w:val="msonormalcxspmiddle"/>
    <w:basedOn w:val="a"/>
    <w:rsid w:val="005E1C9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0">
    <w:name w:val="Обычный +14пт"/>
    <w:basedOn w:val="a"/>
    <w:rsid w:val="005E1C9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a">
    <w:name w:val="Обычный (веб) Знак"/>
    <w:aliases w:val="Знак Знак Знак1, Знак Знак Знак"/>
    <w:uiPriority w:val="99"/>
    <w:locked/>
    <w:rsid w:val="005E1C92"/>
    <w:rPr>
      <w:sz w:val="24"/>
      <w:szCs w:val="24"/>
      <w:lang w:val="ru-RU" w:eastAsia="ru-RU" w:bidi="ar-SA"/>
    </w:rPr>
  </w:style>
  <w:style w:type="paragraph" w:styleId="afb">
    <w:name w:val="Block Text"/>
    <w:basedOn w:val="a"/>
    <w:rsid w:val="005E1C92"/>
    <w:pPr>
      <w:spacing w:after="0" w:line="240" w:lineRule="auto"/>
      <w:ind w:left="-284" w:right="-1050" w:firstLine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Без интервала Знак"/>
    <w:link w:val="afd"/>
    <w:uiPriority w:val="1"/>
    <w:locked/>
    <w:rsid w:val="005E1C92"/>
    <w:rPr>
      <w:rFonts w:ascii="Calibri" w:hAnsi="Calibri"/>
    </w:rPr>
  </w:style>
  <w:style w:type="paragraph" w:styleId="afd">
    <w:name w:val="No Spacing"/>
    <w:link w:val="afc"/>
    <w:uiPriority w:val="1"/>
    <w:qFormat/>
    <w:rsid w:val="005E1C92"/>
    <w:pPr>
      <w:spacing w:after="0" w:line="240" w:lineRule="auto"/>
    </w:pPr>
    <w:rPr>
      <w:rFonts w:ascii="Calibri" w:hAnsi="Calibri"/>
    </w:rPr>
  </w:style>
  <w:style w:type="paragraph" w:customStyle="1" w:styleId="19">
    <w:name w:val="Без интервала1"/>
    <w:semiHidden/>
    <w:rsid w:val="005E1C92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rsid w:val="005E1C92"/>
  </w:style>
  <w:style w:type="numbering" w:customStyle="1" w:styleId="35">
    <w:name w:val="Нет списка3"/>
    <w:next w:val="a2"/>
    <w:uiPriority w:val="99"/>
    <w:semiHidden/>
    <w:unhideWhenUsed/>
    <w:rsid w:val="005E1C92"/>
  </w:style>
  <w:style w:type="table" w:customStyle="1" w:styleId="29">
    <w:name w:val="Сетка таблицы2"/>
    <w:basedOn w:val="a1"/>
    <w:next w:val="af5"/>
    <w:uiPriority w:val="59"/>
    <w:rsid w:val="005E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5E1C92"/>
  </w:style>
  <w:style w:type="character" w:customStyle="1" w:styleId="art-postheader">
    <w:name w:val="art-postheader"/>
    <w:rsid w:val="005E1C92"/>
  </w:style>
  <w:style w:type="character" w:styleId="afe">
    <w:name w:val="Emphasis"/>
    <w:uiPriority w:val="20"/>
    <w:qFormat/>
    <w:rsid w:val="005E1C92"/>
    <w:rPr>
      <w:i/>
      <w:iCs/>
    </w:rPr>
  </w:style>
  <w:style w:type="paragraph" w:customStyle="1" w:styleId="aff">
    <w:name w:val="Знак Знак Знак"/>
    <w:basedOn w:val="a"/>
    <w:rsid w:val="005E1C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0">
    <w:name w:val="Subtitle"/>
    <w:basedOn w:val="a"/>
    <w:link w:val="aff1"/>
    <w:qFormat/>
    <w:rsid w:val="005E1C92"/>
    <w:pPr>
      <w:tabs>
        <w:tab w:val="left" w:pos="5954"/>
      </w:tabs>
      <w:spacing w:after="0" w:line="240" w:lineRule="atLeast"/>
      <w:ind w:right="4394"/>
      <w:jc w:val="both"/>
    </w:pPr>
    <w:rPr>
      <w:rFonts w:ascii="Bookman Old Style" w:eastAsia="Times New Roman" w:hAnsi="Bookman Old Style" w:cs="Times New Roman"/>
      <w:b/>
      <w:bCs/>
      <w:i/>
      <w:iCs/>
      <w:sz w:val="24"/>
      <w:szCs w:val="24"/>
      <w:lang w:eastAsia="ru-RU"/>
    </w:rPr>
  </w:style>
  <w:style w:type="character" w:customStyle="1" w:styleId="aff1">
    <w:name w:val="Подзаголовок Знак"/>
    <w:basedOn w:val="a0"/>
    <w:link w:val="aff0"/>
    <w:rsid w:val="005E1C92"/>
    <w:rPr>
      <w:rFonts w:ascii="Bookman Old Style" w:eastAsia="Times New Roman" w:hAnsi="Bookman Old Style" w:cs="Times New Roman"/>
      <w:b/>
      <w:bCs/>
      <w:i/>
      <w:iCs/>
      <w:sz w:val="24"/>
      <w:szCs w:val="24"/>
      <w:lang w:eastAsia="ru-RU"/>
    </w:rPr>
  </w:style>
  <w:style w:type="paragraph" w:customStyle="1" w:styleId="112">
    <w:name w:val="Заголовок 11"/>
    <w:basedOn w:val="15"/>
    <w:next w:val="15"/>
    <w:rsid w:val="005E1C92"/>
    <w:pPr>
      <w:keepNext/>
      <w:ind w:left="-189" w:right="-27"/>
    </w:pPr>
    <w:rPr>
      <w:b/>
      <w:sz w:val="16"/>
    </w:rPr>
  </w:style>
  <w:style w:type="paragraph" w:customStyle="1" w:styleId="210">
    <w:name w:val="Заголовок 21"/>
    <w:basedOn w:val="15"/>
    <w:next w:val="15"/>
    <w:rsid w:val="005E1C92"/>
    <w:pPr>
      <w:keepNext/>
      <w:ind w:left="-189" w:right="-27"/>
      <w:jc w:val="both"/>
    </w:pPr>
    <w:rPr>
      <w:b/>
      <w:color w:val="000000"/>
    </w:rPr>
  </w:style>
  <w:style w:type="character" w:customStyle="1" w:styleId="corange1">
    <w:name w:val="corange1"/>
    <w:rsid w:val="005E1C92"/>
    <w:rPr>
      <w:rFonts w:ascii="Tahoma" w:hAnsi="Tahoma" w:cs="Tahoma" w:hint="default"/>
      <w:color w:val="EE7900"/>
      <w:sz w:val="17"/>
      <w:szCs w:val="17"/>
    </w:rPr>
  </w:style>
  <w:style w:type="character" w:customStyle="1" w:styleId="abu1">
    <w:name w:val="abu1"/>
    <w:rsid w:val="005E1C92"/>
    <w:rPr>
      <w:b/>
      <w:bCs/>
      <w:color w:val="888888"/>
    </w:rPr>
  </w:style>
  <w:style w:type="character" w:customStyle="1" w:styleId="style1">
    <w:name w:val="style1"/>
    <w:rsid w:val="005E1C92"/>
    <w:rPr>
      <w:rFonts w:ascii="Tahoma" w:hAnsi="Tahoma" w:cs="Tahoma" w:hint="default"/>
      <w:sz w:val="17"/>
      <w:szCs w:val="17"/>
    </w:rPr>
  </w:style>
  <w:style w:type="paragraph" w:customStyle="1" w:styleId="titul-nazvanie">
    <w:name w:val="titul-nazvanie"/>
    <w:basedOn w:val="a"/>
    <w:rsid w:val="005E1C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titul-avtor">
    <w:name w:val="titul-avtor"/>
    <w:basedOn w:val="a"/>
    <w:rsid w:val="005E1C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titul-avtor1">
    <w:name w:val="titul-avtor1"/>
    <w:rsid w:val="005E1C92"/>
    <w:rPr>
      <w:rFonts w:ascii="Times New Roman" w:hAnsi="Times New Roman" w:cs="Times New Roman" w:hint="default"/>
      <w:b/>
      <w:bCs/>
      <w:i w:val="0"/>
      <w:iCs w:val="0"/>
      <w:sz w:val="26"/>
      <w:szCs w:val="26"/>
    </w:rPr>
  </w:style>
  <w:style w:type="paragraph" w:customStyle="1" w:styleId="zagolovokkniginazvanie">
    <w:name w:val="zagolovokkniginazvanie"/>
    <w:basedOn w:val="a"/>
    <w:rsid w:val="005E1C92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8"/>
      <w:szCs w:val="38"/>
      <w:lang w:eastAsia="ru-RU"/>
    </w:rPr>
  </w:style>
  <w:style w:type="paragraph" w:customStyle="1" w:styleId="zagolovokknigiopredelenie">
    <w:name w:val="zagolovokknigiopredelenie"/>
    <w:basedOn w:val="a"/>
    <w:rsid w:val="005E1C92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zagolovokknigiavtory">
    <w:name w:val="zagolovokknigiavtory"/>
    <w:basedOn w:val="a"/>
    <w:rsid w:val="005E1C92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ul-nazvanieknigi">
    <w:name w:val="titul-nazvanie_knigi"/>
    <w:basedOn w:val="a"/>
    <w:rsid w:val="005E1C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paragraph" w:customStyle="1" w:styleId="zagolovok1">
    <w:name w:val="zagolovok1"/>
    <w:basedOn w:val="a"/>
    <w:rsid w:val="005E1C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ff2">
    <w:name w:val="Знак Знак Знак Знак Знак"/>
    <w:basedOn w:val="a"/>
    <w:rsid w:val="005E1C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3">
    <w:name w:val="Знак Знак Знак Знак"/>
    <w:locked/>
    <w:rsid w:val="005E1C92"/>
    <w:rPr>
      <w:rFonts w:ascii="Tahoma" w:hAnsi="Tahoma" w:cs="Tahoma"/>
      <w:sz w:val="24"/>
      <w:szCs w:val="24"/>
      <w:lang w:val="ru-RU" w:eastAsia="ru-RU" w:bidi="ar-SA"/>
    </w:rPr>
  </w:style>
  <w:style w:type="paragraph" w:customStyle="1" w:styleId="Default">
    <w:name w:val="Default"/>
    <w:rsid w:val="005E1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text">
    <w:name w:val="bodytext"/>
    <w:basedOn w:val="a"/>
    <w:rsid w:val="005E1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Стиль 14 пт"/>
    <w:basedOn w:val="a"/>
    <w:rsid w:val="005E1C92"/>
    <w:pPr>
      <w:widowControl w:val="0"/>
      <w:numPr>
        <w:numId w:val="34"/>
      </w:numPr>
      <w:shd w:val="clear" w:color="auto" w:fill="FFFFFF"/>
      <w:autoSpaceDE w:val="0"/>
      <w:autoSpaceDN w:val="0"/>
      <w:adjustRightInd w:val="0"/>
      <w:spacing w:after="0" w:line="360" w:lineRule="auto"/>
      <w:ind w:left="357" w:right="79" w:hanging="35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pelle">
    <w:name w:val="spelle"/>
    <w:rsid w:val="005E1C92"/>
  </w:style>
  <w:style w:type="paragraph" w:customStyle="1" w:styleId="c4">
    <w:name w:val="c4"/>
    <w:basedOn w:val="a"/>
    <w:rsid w:val="005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5E1C92"/>
  </w:style>
  <w:style w:type="paragraph" w:customStyle="1" w:styleId="c1">
    <w:name w:val="c1"/>
    <w:basedOn w:val="a"/>
    <w:rsid w:val="005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5E1C92"/>
  </w:style>
  <w:style w:type="numbering" w:customStyle="1" w:styleId="41">
    <w:name w:val="Нет списка4"/>
    <w:next w:val="a2"/>
    <w:uiPriority w:val="99"/>
    <w:semiHidden/>
    <w:unhideWhenUsed/>
    <w:rsid w:val="00031C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1C92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E1C92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E1C9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E1C92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E1C92"/>
    <w:pPr>
      <w:keepNext/>
      <w:overflowPunct w:val="0"/>
      <w:autoSpaceDE w:val="0"/>
      <w:autoSpaceDN w:val="0"/>
      <w:adjustRightInd w:val="0"/>
      <w:spacing w:after="0" w:line="240" w:lineRule="auto"/>
      <w:ind w:left="5103"/>
      <w:jc w:val="both"/>
      <w:textAlignment w:val="baseline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E1C92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E1C92"/>
    <w:pPr>
      <w:keepNext/>
      <w:tabs>
        <w:tab w:val="left" w:pos="600"/>
        <w:tab w:val="num" w:pos="1200"/>
      </w:tabs>
      <w:spacing w:after="0" w:line="240" w:lineRule="auto"/>
      <w:ind w:firstLine="600"/>
      <w:jc w:val="both"/>
      <w:outlineLvl w:val="6"/>
    </w:pPr>
    <w:rPr>
      <w:rFonts w:ascii="Times New Roman" w:eastAsia="Times New Roman" w:hAnsi="Times New Roman" w:cs="Times New Roman"/>
      <w:bCs/>
      <w:color w:val="FF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5E1C92"/>
    <w:pPr>
      <w:keepNext/>
      <w:overflowPunct w:val="0"/>
      <w:autoSpaceDE w:val="0"/>
      <w:autoSpaceDN w:val="0"/>
      <w:adjustRightInd w:val="0"/>
      <w:spacing w:after="0" w:line="240" w:lineRule="auto"/>
      <w:ind w:right="-1050" w:firstLine="567"/>
      <w:jc w:val="both"/>
      <w:textAlignment w:val="baseline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5E1C92"/>
    <w:pPr>
      <w:keepNext/>
      <w:overflowPunct w:val="0"/>
      <w:autoSpaceDE w:val="0"/>
      <w:autoSpaceDN w:val="0"/>
      <w:adjustRightInd w:val="0"/>
      <w:spacing w:after="0" w:line="240" w:lineRule="auto"/>
      <w:ind w:firstLine="7371"/>
      <w:jc w:val="right"/>
      <w:textAlignment w:val="baseline"/>
      <w:outlineLvl w:val="8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C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E1C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E1C9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E1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E1C9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E1C9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E1C92"/>
    <w:rPr>
      <w:rFonts w:ascii="Times New Roman" w:eastAsia="Times New Roman" w:hAnsi="Times New Roman" w:cs="Times New Roman"/>
      <w:bCs/>
      <w:color w:val="FF000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5E1C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E1C92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5E1C92"/>
  </w:style>
  <w:style w:type="paragraph" w:customStyle="1" w:styleId="a3">
    <w:name w:val="Знак"/>
    <w:basedOn w:val="a"/>
    <w:rsid w:val="005E1C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Title"/>
    <w:basedOn w:val="a"/>
    <w:link w:val="a5"/>
    <w:qFormat/>
    <w:rsid w:val="005E1C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5E1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2">
    <w:name w:val="Абзац списка1"/>
    <w:basedOn w:val="a"/>
    <w:qFormat/>
    <w:rsid w:val="005E1C9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5E1C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5E1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E1C92"/>
  </w:style>
  <w:style w:type="paragraph" w:customStyle="1" w:styleId="13">
    <w:name w:val="Знак1"/>
    <w:basedOn w:val="a"/>
    <w:rsid w:val="005E1C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ody Text Indent"/>
    <w:basedOn w:val="a"/>
    <w:link w:val="aa"/>
    <w:rsid w:val="005E1C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E1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5E1C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E1C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7">
    <w:name w:val="Стиль Основной текст + По ширине Первая строка:  127 см"/>
    <w:basedOn w:val="ad"/>
    <w:rsid w:val="005E1C92"/>
    <w:pPr>
      <w:keepLines/>
      <w:widowControl w:val="0"/>
      <w:spacing w:line="240" w:lineRule="atLeast"/>
      <w:ind w:left="720" w:firstLine="397"/>
      <w:jc w:val="both"/>
    </w:pPr>
    <w:rPr>
      <w:sz w:val="20"/>
      <w:szCs w:val="20"/>
      <w:lang w:val="en-US" w:eastAsia="en-US"/>
    </w:rPr>
  </w:style>
  <w:style w:type="paragraph" w:styleId="ad">
    <w:name w:val="Body Text"/>
    <w:basedOn w:val="a"/>
    <w:link w:val="ae"/>
    <w:rsid w:val="005E1C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rsid w:val="005E1C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5E1C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1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5E1C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бычный1"/>
    <w:rsid w:val="005E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E1C9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31">
    <w:name w:val="Body Text 31"/>
    <w:basedOn w:val="a"/>
    <w:rsid w:val="005E1C9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5E1C9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5E1C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E1C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Прижатый влево"/>
    <w:basedOn w:val="a"/>
    <w:next w:val="a"/>
    <w:rsid w:val="005E1C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5E1C9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5E1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rsid w:val="005E1C92"/>
    <w:rPr>
      <w:color w:val="0000FF"/>
      <w:u w:val="single"/>
    </w:rPr>
  </w:style>
  <w:style w:type="paragraph" w:styleId="33">
    <w:name w:val="Body Text 3"/>
    <w:basedOn w:val="a"/>
    <w:link w:val="34"/>
    <w:rsid w:val="005E1C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0"/>
    <w:link w:val="33"/>
    <w:rsid w:val="005E1C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5E1C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2"/>
    <w:basedOn w:val="a"/>
    <w:link w:val="23"/>
    <w:rsid w:val="005E1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5E1C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4">
    <w:name w:val="Body Text Indent 2"/>
    <w:basedOn w:val="a"/>
    <w:link w:val="25"/>
    <w:rsid w:val="005E1C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5E1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E1C92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Знак2"/>
    <w:basedOn w:val="a"/>
    <w:rsid w:val="005E1C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0">
    <w:name w:val="Оглавление 11"/>
    <w:basedOn w:val="15"/>
    <w:next w:val="15"/>
    <w:autoRedefine/>
    <w:rsid w:val="005E1C92"/>
    <w:pPr>
      <w:framePr w:hSpace="180" w:wrap="auto" w:vAnchor="text" w:hAnchor="text" w:x="-168" w:y="1"/>
      <w:spacing w:line="360" w:lineRule="auto"/>
    </w:pPr>
  </w:style>
  <w:style w:type="character" w:styleId="af3">
    <w:name w:val="Strong"/>
    <w:qFormat/>
    <w:rsid w:val="005E1C92"/>
    <w:rPr>
      <w:b/>
      <w:bCs/>
    </w:rPr>
  </w:style>
  <w:style w:type="paragraph" w:styleId="af4">
    <w:name w:val="Normal (Web)"/>
    <w:aliases w:val="Знак Знак, Знак Знак"/>
    <w:basedOn w:val="a"/>
    <w:link w:val="16"/>
    <w:rsid w:val="005E1C92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_1"/>
    <w:basedOn w:val="a"/>
    <w:rsid w:val="005E1C92"/>
    <w:pPr>
      <w:spacing w:before="100" w:beforeAutospacing="1" w:after="100" w:afterAutospacing="1" w:line="240" w:lineRule="auto"/>
    </w:pPr>
    <w:rPr>
      <w:rFonts w:ascii="Verdana" w:eastAsia="Times New Roman" w:hAnsi="Verdana" w:cs="Verdana"/>
      <w:color w:val="666666"/>
      <w:sz w:val="17"/>
      <w:szCs w:val="17"/>
      <w:lang w:eastAsia="ru-RU"/>
    </w:rPr>
  </w:style>
  <w:style w:type="paragraph" w:customStyle="1" w:styleId="27">
    <w:name w:val="Обычный2"/>
    <w:rsid w:val="005E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0">
    <w:name w:val="Оглавление 12"/>
    <w:basedOn w:val="27"/>
    <w:next w:val="27"/>
    <w:autoRedefine/>
    <w:rsid w:val="005E1C92"/>
    <w:pPr>
      <w:spacing w:line="360" w:lineRule="auto"/>
    </w:pPr>
  </w:style>
  <w:style w:type="paragraph" w:customStyle="1" w:styleId="220">
    <w:name w:val="Основной текст 22"/>
    <w:basedOn w:val="a"/>
    <w:rsid w:val="005E1C9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1"/>
    <w:basedOn w:val="a"/>
    <w:next w:val="af4"/>
    <w:rsid w:val="005E1C9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E1C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paragraph" w:customStyle="1" w:styleId="ConsCell">
    <w:name w:val="ConsCell"/>
    <w:rsid w:val="005E1C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rsid w:val="005E1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E1C92"/>
    <w:rPr>
      <w:rFonts w:ascii="Courier New" w:eastAsia="Times New Roman" w:hAnsi="Courier New" w:cs="Courier New"/>
      <w:sz w:val="20"/>
      <w:szCs w:val="20"/>
      <w:lang w:eastAsia="ru-RU"/>
    </w:rPr>
  </w:style>
  <w:style w:type="table" w:styleId="af5">
    <w:name w:val="Table Grid"/>
    <w:basedOn w:val="a1"/>
    <w:rsid w:val="005E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5E1C9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numbering" w:customStyle="1" w:styleId="111">
    <w:name w:val="Нет списка11"/>
    <w:next w:val="a2"/>
    <w:semiHidden/>
    <w:rsid w:val="005E1C92"/>
  </w:style>
  <w:style w:type="paragraph" w:styleId="af7">
    <w:name w:val="Balloon Text"/>
    <w:basedOn w:val="a"/>
    <w:link w:val="af8"/>
    <w:rsid w:val="005E1C9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5E1C92"/>
    <w:rPr>
      <w:rFonts w:ascii="Tahoma" w:eastAsia="Times New Roman" w:hAnsi="Tahoma" w:cs="Times New Roman"/>
      <w:sz w:val="16"/>
      <w:szCs w:val="16"/>
      <w:lang w:val="x-none" w:eastAsia="x-none"/>
    </w:rPr>
  </w:style>
  <w:style w:type="table" w:customStyle="1" w:styleId="18">
    <w:name w:val="Сетка таблицы1"/>
    <w:basedOn w:val="a1"/>
    <w:next w:val="af5"/>
    <w:rsid w:val="005E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rsid w:val="005E1C92"/>
  </w:style>
  <w:style w:type="character" w:customStyle="1" w:styleId="16">
    <w:name w:val="Обычный (веб) Знак1"/>
    <w:aliases w:val="Знак Знак Знак2, Знак Знак Знак1"/>
    <w:link w:val="af4"/>
    <w:uiPriority w:val="99"/>
    <w:locked/>
    <w:rsid w:val="005E1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rsid w:val="005E1C92"/>
    <w:rPr>
      <w:color w:val="800080"/>
      <w:u w:val="single"/>
    </w:rPr>
  </w:style>
  <w:style w:type="paragraph" w:customStyle="1" w:styleId="msonormalcxspmiddle">
    <w:name w:val="msonormalcxspmiddle"/>
    <w:basedOn w:val="a"/>
    <w:rsid w:val="005E1C9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0">
    <w:name w:val="Обычный +14пт"/>
    <w:basedOn w:val="a"/>
    <w:rsid w:val="005E1C9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a">
    <w:name w:val="Обычный (веб) Знак"/>
    <w:aliases w:val="Знак Знак Знак1, Знак Знак Знак"/>
    <w:uiPriority w:val="99"/>
    <w:locked/>
    <w:rsid w:val="005E1C92"/>
    <w:rPr>
      <w:sz w:val="24"/>
      <w:szCs w:val="24"/>
      <w:lang w:val="ru-RU" w:eastAsia="ru-RU" w:bidi="ar-SA"/>
    </w:rPr>
  </w:style>
  <w:style w:type="paragraph" w:styleId="afb">
    <w:name w:val="Block Text"/>
    <w:basedOn w:val="a"/>
    <w:rsid w:val="005E1C92"/>
    <w:pPr>
      <w:spacing w:after="0" w:line="240" w:lineRule="auto"/>
      <w:ind w:left="-284" w:right="-1050" w:firstLine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Без интервала Знак"/>
    <w:link w:val="afd"/>
    <w:uiPriority w:val="1"/>
    <w:locked/>
    <w:rsid w:val="005E1C92"/>
    <w:rPr>
      <w:rFonts w:ascii="Calibri" w:hAnsi="Calibri"/>
    </w:rPr>
  </w:style>
  <w:style w:type="paragraph" w:styleId="afd">
    <w:name w:val="No Spacing"/>
    <w:link w:val="afc"/>
    <w:uiPriority w:val="1"/>
    <w:qFormat/>
    <w:rsid w:val="005E1C92"/>
    <w:pPr>
      <w:spacing w:after="0" w:line="240" w:lineRule="auto"/>
    </w:pPr>
    <w:rPr>
      <w:rFonts w:ascii="Calibri" w:hAnsi="Calibri"/>
    </w:rPr>
  </w:style>
  <w:style w:type="paragraph" w:customStyle="1" w:styleId="19">
    <w:name w:val="Без интервала1"/>
    <w:semiHidden/>
    <w:rsid w:val="005E1C92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rsid w:val="005E1C92"/>
  </w:style>
  <w:style w:type="numbering" w:customStyle="1" w:styleId="35">
    <w:name w:val="Нет списка3"/>
    <w:next w:val="a2"/>
    <w:uiPriority w:val="99"/>
    <w:semiHidden/>
    <w:unhideWhenUsed/>
    <w:rsid w:val="005E1C92"/>
  </w:style>
  <w:style w:type="table" w:customStyle="1" w:styleId="29">
    <w:name w:val="Сетка таблицы2"/>
    <w:basedOn w:val="a1"/>
    <w:next w:val="af5"/>
    <w:uiPriority w:val="59"/>
    <w:rsid w:val="005E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5E1C92"/>
  </w:style>
  <w:style w:type="character" w:customStyle="1" w:styleId="art-postheader">
    <w:name w:val="art-postheader"/>
    <w:rsid w:val="005E1C92"/>
  </w:style>
  <w:style w:type="character" w:styleId="afe">
    <w:name w:val="Emphasis"/>
    <w:uiPriority w:val="20"/>
    <w:qFormat/>
    <w:rsid w:val="005E1C92"/>
    <w:rPr>
      <w:i/>
      <w:iCs/>
    </w:rPr>
  </w:style>
  <w:style w:type="paragraph" w:customStyle="1" w:styleId="aff">
    <w:name w:val="Знак Знак Знак"/>
    <w:basedOn w:val="a"/>
    <w:rsid w:val="005E1C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0">
    <w:name w:val="Subtitle"/>
    <w:basedOn w:val="a"/>
    <w:link w:val="aff1"/>
    <w:qFormat/>
    <w:rsid w:val="005E1C92"/>
    <w:pPr>
      <w:tabs>
        <w:tab w:val="left" w:pos="5954"/>
      </w:tabs>
      <w:spacing w:after="0" w:line="240" w:lineRule="atLeast"/>
      <w:ind w:right="4394"/>
      <w:jc w:val="both"/>
    </w:pPr>
    <w:rPr>
      <w:rFonts w:ascii="Bookman Old Style" w:eastAsia="Times New Roman" w:hAnsi="Bookman Old Style" w:cs="Times New Roman"/>
      <w:b/>
      <w:bCs/>
      <w:i/>
      <w:iCs/>
      <w:sz w:val="24"/>
      <w:szCs w:val="24"/>
      <w:lang w:eastAsia="ru-RU"/>
    </w:rPr>
  </w:style>
  <w:style w:type="character" w:customStyle="1" w:styleId="aff1">
    <w:name w:val="Подзаголовок Знак"/>
    <w:basedOn w:val="a0"/>
    <w:link w:val="aff0"/>
    <w:rsid w:val="005E1C92"/>
    <w:rPr>
      <w:rFonts w:ascii="Bookman Old Style" w:eastAsia="Times New Roman" w:hAnsi="Bookman Old Style" w:cs="Times New Roman"/>
      <w:b/>
      <w:bCs/>
      <w:i/>
      <w:iCs/>
      <w:sz w:val="24"/>
      <w:szCs w:val="24"/>
      <w:lang w:eastAsia="ru-RU"/>
    </w:rPr>
  </w:style>
  <w:style w:type="paragraph" w:customStyle="1" w:styleId="112">
    <w:name w:val="Заголовок 11"/>
    <w:basedOn w:val="15"/>
    <w:next w:val="15"/>
    <w:rsid w:val="005E1C92"/>
    <w:pPr>
      <w:keepNext/>
      <w:ind w:left="-189" w:right="-27"/>
    </w:pPr>
    <w:rPr>
      <w:b/>
      <w:sz w:val="16"/>
    </w:rPr>
  </w:style>
  <w:style w:type="paragraph" w:customStyle="1" w:styleId="210">
    <w:name w:val="Заголовок 21"/>
    <w:basedOn w:val="15"/>
    <w:next w:val="15"/>
    <w:rsid w:val="005E1C92"/>
    <w:pPr>
      <w:keepNext/>
      <w:ind w:left="-189" w:right="-27"/>
      <w:jc w:val="both"/>
    </w:pPr>
    <w:rPr>
      <w:b/>
      <w:color w:val="000000"/>
    </w:rPr>
  </w:style>
  <w:style w:type="character" w:customStyle="1" w:styleId="corange1">
    <w:name w:val="corange1"/>
    <w:rsid w:val="005E1C92"/>
    <w:rPr>
      <w:rFonts w:ascii="Tahoma" w:hAnsi="Tahoma" w:cs="Tahoma" w:hint="default"/>
      <w:color w:val="EE7900"/>
      <w:sz w:val="17"/>
      <w:szCs w:val="17"/>
    </w:rPr>
  </w:style>
  <w:style w:type="character" w:customStyle="1" w:styleId="abu1">
    <w:name w:val="abu1"/>
    <w:rsid w:val="005E1C92"/>
    <w:rPr>
      <w:b/>
      <w:bCs/>
      <w:color w:val="888888"/>
    </w:rPr>
  </w:style>
  <w:style w:type="character" w:customStyle="1" w:styleId="style1">
    <w:name w:val="style1"/>
    <w:rsid w:val="005E1C92"/>
    <w:rPr>
      <w:rFonts w:ascii="Tahoma" w:hAnsi="Tahoma" w:cs="Tahoma" w:hint="default"/>
      <w:sz w:val="17"/>
      <w:szCs w:val="17"/>
    </w:rPr>
  </w:style>
  <w:style w:type="paragraph" w:customStyle="1" w:styleId="titul-nazvanie">
    <w:name w:val="titul-nazvanie"/>
    <w:basedOn w:val="a"/>
    <w:rsid w:val="005E1C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titul-avtor">
    <w:name w:val="titul-avtor"/>
    <w:basedOn w:val="a"/>
    <w:rsid w:val="005E1C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titul-avtor1">
    <w:name w:val="titul-avtor1"/>
    <w:rsid w:val="005E1C92"/>
    <w:rPr>
      <w:rFonts w:ascii="Times New Roman" w:hAnsi="Times New Roman" w:cs="Times New Roman" w:hint="default"/>
      <w:b/>
      <w:bCs/>
      <w:i w:val="0"/>
      <w:iCs w:val="0"/>
      <w:sz w:val="26"/>
      <w:szCs w:val="26"/>
    </w:rPr>
  </w:style>
  <w:style w:type="paragraph" w:customStyle="1" w:styleId="zagolovokkniginazvanie">
    <w:name w:val="zagolovokkniginazvanie"/>
    <w:basedOn w:val="a"/>
    <w:rsid w:val="005E1C92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8"/>
      <w:szCs w:val="38"/>
      <w:lang w:eastAsia="ru-RU"/>
    </w:rPr>
  </w:style>
  <w:style w:type="paragraph" w:customStyle="1" w:styleId="zagolovokknigiopredelenie">
    <w:name w:val="zagolovokknigiopredelenie"/>
    <w:basedOn w:val="a"/>
    <w:rsid w:val="005E1C92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zagolovokknigiavtory">
    <w:name w:val="zagolovokknigiavtory"/>
    <w:basedOn w:val="a"/>
    <w:rsid w:val="005E1C92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ul-nazvanieknigi">
    <w:name w:val="titul-nazvanie_knigi"/>
    <w:basedOn w:val="a"/>
    <w:rsid w:val="005E1C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paragraph" w:customStyle="1" w:styleId="zagolovok1">
    <w:name w:val="zagolovok1"/>
    <w:basedOn w:val="a"/>
    <w:rsid w:val="005E1C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ff2">
    <w:name w:val="Знак Знак Знак Знак Знак"/>
    <w:basedOn w:val="a"/>
    <w:rsid w:val="005E1C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3">
    <w:name w:val="Знак Знак Знак Знак"/>
    <w:locked/>
    <w:rsid w:val="005E1C92"/>
    <w:rPr>
      <w:rFonts w:ascii="Tahoma" w:hAnsi="Tahoma" w:cs="Tahoma"/>
      <w:sz w:val="24"/>
      <w:szCs w:val="24"/>
      <w:lang w:val="ru-RU" w:eastAsia="ru-RU" w:bidi="ar-SA"/>
    </w:rPr>
  </w:style>
  <w:style w:type="paragraph" w:customStyle="1" w:styleId="Default">
    <w:name w:val="Default"/>
    <w:rsid w:val="005E1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text">
    <w:name w:val="bodytext"/>
    <w:basedOn w:val="a"/>
    <w:rsid w:val="005E1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Стиль 14 пт"/>
    <w:basedOn w:val="a"/>
    <w:rsid w:val="005E1C92"/>
    <w:pPr>
      <w:widowControl w:val="0"/>
      <w:numPr>
        <w:numId w:val="34"/>
      </w:numPr>
      <w:shd w:val="clear" w:color="auto" w:fill="FFFFFF"/>
      <w:autoSpaceDE w:val="0"/>
      <w:autoSpaceDN w:val="0"/>
      <w:adjustRightInd w:val="0"/>
      <w:spacing w:after="0" w:line="360" w:lineRule="auto"/>
      <w:ind w:left="357" w:right="79" w:hanging="35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pelle">
    <w:name w:val="spelle"/>
    <w:rsid w:val="005E1C92"/>
  </w:style>
  <w:style w:type="paragraph" w:customStyle="1" w:styleId="c4">
    <w:name w:val="c4"/>
    <w:basedOn w:val="a"/>
    <w:rsid w:val="005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5E1C92"/>
  </w:style>
  <w:style w:type="paragraph" w:customStyle="1" w:styleId="c1">
    <w:name w:val="c1"/>
    <w:basedOn w:val="a"/>
    <w:rsid w:val="005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5E1C92"/>
  </w:style>
  <w:style w:type="numbering" w:customStyle="1" w:styleId="41">
    <w:name w:val="Нет списка4"/>
    <w:next w:val="a2"/>
    <w:uiPriority w:val="99"/>
    <w:semiHidden/>
    <w:unhideWhenUsed/>
    <w:rsid w:val="00031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Presentation1.pptx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osh.moy.s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PowerPoint_Presentation2.ppt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6750</Words>
  <Characters>38478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2016-06-29T06:33:00Z</dcterms:created>
  <dcterms:modified xsi:type="dcterms:W3CDTF">2016-07-06T04:43:00Z</dcterms:modified>
</cp:coreProperties>
</file>